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02" w:rsidRDefault="004C1002" w:rsidP="00CA20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986" w:rsidRPr="00D05986" w:rsidRDefault="00D759B1" w:rsidP="00D05986">
      <w:pPr>
        <w:tabs>
          <w:tab w:val="left" w:pos="72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</w:t>
      </w:r>
      <w:r w:rsidR="00043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D05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43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75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№ </w:t>
      </w:r>
      <w:r w:rsidR="00D672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759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05986" w:rsidRPr="00D05986" w:rsidRDefault="000435F9" w:rsidP="00D05986">
      <w:pPr>
        <w:spacing w:before="240"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D759B1" w:rsidRPr="00D6728B">
        <w:rPr>
          <w:rFonts w:ascii="Times New Roman" w:eastAsia="Calibri" w:hAnsi="Times New Roman" w:cs="Times New Roman"/>
          <w:sz w:val="24"/>
          <w:szCs w:val="24"/>
        </w:rPr>
        <w:t>олгоград</w:t>
      </w:r>
    </w:p>
    <w:p w:rsidR="004E32AE" w:rsidRPr="00CA20E9" w:rsidRDefault="00E65D90" w:rsidP="004C1002">
      <w:pPr>
        <w:spacing w:after="0" w:line="19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4C1002" w:rsidRPr="00CA20E9">
        <w:rPr>
          <w:rFonts w:ascii="Times New Roman" w:eastAsia="Calibri" w:hAnsi="Times New Roman" w:cs="Times New Roman"/>
          <w:sz w:val="28"/>
          <w:szCs w:val="26"/>
        </w:rPr>
        <w:t xml:space="preserve">О проведении межрегиональной научно-практической </w:t>
      </w:r>
      <w:r w:rsidR="00821EC2">
        <w:rPr>
          <w:rFonts w:ascii="Times New Roman" w:eastAsia="Calibri" w:hAnsi="Times New Roman" w:cs="Times New Roman"/>
          <w:sz w:val="28"/>
          <w:szCs w:val="26"/>
        </w:rPr>
        <w:br/>
      </w:r>
      <w:proofErr w:type="spellStart"/>
      <w:r w:rsidR="000B481D" w:rsidRPr="00CA20E9">
        <w:rPr>
          <w:rFonts w:ascii="Times New Roman" w:eastAsia="Calibri" w:hAnsi="Times New Roman" w:cs="Times New Roman"/>
          <w:sz w:val="28"/>
          <w:szCs w:val="26"/>
        </w:rPr>
        <w:t>онлайн</w:t>
      </w:r>
      <w:proofErr w:type="spellEnd"/>
      <w:r w:rsidR="00821EC2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0B481D" w:rsidRPr="00CA20E9">
        <w:rPr>
          <w:rFonts w:ascii="Times New Roman" w:eastAsia="Calibri" w:hAnsi="Times New Roman" w:cs="Times New Roman"/>
          <w:sz w:val="28"/>
          <w:szCs w:val="26"/>
        </w:rPr>
        <w:t>-</w:t>
      </w:r>
      <w:r w:rsidR="00821EC2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4C1002" w:rsidRPr="00CA20E9">
        <w:rPr>
          <w:rFonts w:ascii="Times New Roman" w:eastAsia="Calibri" w:hAnsi="Times New Roman" w:cs="Times New Roman"/>
          <w:sz w:val="28"/>
          <w:szCs w:val="26"/>
        </w:rPr>
        <w:t>конференции "Инновационные технологии в офтальмологии"</w:t>
      </w:r>
    </w:p>
    <w:p w:rsidR="004C1002" w:rsidRPr="00CA20E9" w:rsidRDefault="004C1002" w:rsidP="004C1002">
      <w:pPr>
        <w:spacing w:after="0" w:line="19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6"/>
        </w:rPr>
      </w:pPr>
    </w:p>
    <w:p w:rsidR="004C1002" w:rsidRPr="00CA20E9" w:rsidRDefault="00A409F7" w:rsidP="003362A9">
      <w:pPr>
        <w:spacing w:after="0" w:line="19" w:lineRule="atLeast"/>
        <w:ind w:firstLine="709"/>
        <w:jc w:val="both"/>
        <w:rPr>
          <w:rFonts w:ascii="Times New Roman" w:hAnsi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В </w:t>
      </w:r>
      <w:proofErr w:type="gramStart"/>
      <w:r w:rsidRPr="00CA20E9">
        <w:rPr>
          <w:rFonts w:ascii="Times New Roman" w:eastAsia="Calibri" w:hAnsi="Times New Roman" w:cs="Times New Roman"/>
          <w:sz w:val="28"/>
          <w:szCs w:val="26"/>
        </w:rPr>
        <w:t>соответствии</w:t>
      </w:r>
      <w:proofErr w:type="gramEnd"/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с планом работы комитета здравоохранения Волгоградской об</w:t>
      </w:r>
      <w:r w:rsidR="00E65D90" w:rsidRPr="00CA20E9">
        <w:rPr>
          <w:rFonts w:ascii="Times New Roman" w:eastAsia="Calibri" w:hAnsi="Times New Roman" w:cs="Times New Roman"/>
          <w:sz w:val="28"/>
          <w:szCs w:val="26"/>
        </w:rPr>
        <w:t>ласти (далее – Облздрав) на 2022</w:t>
      </w: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год,</w:t>
      </w:r>
      <w:r w:rsidRPr="00CA20E9">
        <w:rPr>
          <w:rFonts w:ascii="Times New Roman" w:hAnsi="Times New Roman"/>
          <w:sz w:val="28"/>
          <w:szCs w:val="26"/>
        </w:rPr>
        <w:t xml:space="preserve"> </w:t>
      </w:r>
      <w:r w:rsidR="004C1002" w:rsidRPr="00CA20E9">
        <w:rPr>
          <w:rFonts w:ascii="Times New Roman" w:hAnsi="Times New Roman"/>
          <w:sz w:val="28"/>
          <w:szCs w:val="26"/>
        </w:rPr>
        <w:t xml:space="preserve">а также в целях повышения уровня знаний и повышения квалификации </w:t>
      </w:r>
      <w:r w:rsidR="00CA20E9">
        <w:rPr>
          <w:rFonts w:ascii="Times New Roman" w:hAnsi="Times New Roman"/>
          <w:sz w:val="28"/>
          <w:szCs w:val="26"/>
        </w:rPr>
        <w:br/>
      </w:r>
      <w:r w:rsidR="004C1002" w:rsidRPr="00CA20E9">
        <w:rPr>
          <w:rFonts w:ascii="Times New Roman" w:hAnsi="Times New Roman"/>
          <w:sz w:val="28"/>
          <w:szCs w:val="26"/>
        </w:rPr>
        <w:t>врачей-офтальмологов</w:t>
      </w:r>
    </w:p>
    <w:p w:rsidR="00D759B1" w:rsidRPr="00CA20E9" w:rsidRDefault="00A409F7" w:rsidP="003362A9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proofErr w:type="spellStart"/>
      <w:proofErr w:type="gramStart"/>
      <w:r w:rsidR="00D759B1" w:rsidRPr="00CA20E9">
        <w:rPr>
          <w:rFonts w:ascii="Times New Roman" w:eastAsia="Calibri" w:hAnsi="Times New Roman" w:cs="Times New Roman"/>
          <w:sz w:val="28"/>
          <w:szCs w:val="26"/>
        </w:rPr>
        <w:t>п</w:t>
      </w:r>
      <w:proofErr w:type="spellEnd"/>
      <w:proofErr w:type="gramEnd"/>
      <w:r w:rsidR="00D759B1"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proofErr w:type="spellStart"/>
      <w:r w:rsidR="00D759B1" w:rsidRPr="00CA20E9">
        <w:rPr>
          <w:rFonts w:ascii="Times New Roman" w:eastAsia="Calibri" w:hAnsi="Times New Roman" w:cs="Times New Roman"/>
          <w:sz w:val="28"/>
          <w:szCs w:val="26"/>
        </w:rPr>
        <w:t>р</w:t>
      </w:r>
      <w:proofErr w:type="spellEnd"/>
      <w:r w:rsidR="00D759B1" w:rsidRPr="00CA20E9">
        <w:rPr>
          <w:rFonts w:ascii="Times New Roman" w:eastAsia="Calibri" w:hAnsi="Times New Roman" w:cs="Times New Roman"/>
          <w:sz w:val="28"/>
          <w:szCs w:val="26"/>
        </w:rPr>
        <w:t xml:space="preserve"> и к а </w:t>
      </w:r>
      <w:proofErr w:type="spellStart"/>
      <w:r w:rsidR="00D759B1" w:rsidRPr="00CA20E9">
        <w:rPr>
          <w:rFonts w:ascii="Times New Roman" w:eastAsia="Calibri" w:hAnsi="Times New Roman" w:cs="Times New Roman"/>
          <w:sz w:val="28"/>
          <w:szCs w:val="26"/>
        </w:rPr>
        <w:t>з</w:t>
      </w:r>
      <w:proofErr w:type="spellEnd"/>
      <w:r w:rsidR="00D759B1"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proofErr w:type="spellStart"/>
      <w:r w:rsidR="00D759B1" w:rsidRPr="00CA20E9">
        <w:rPr>
          <w:rFonts w:ascii="Times New Roman" w:eastAsia="Calibri" w:hAnsi="Times New Roman" w:cs="Times New Roman"/>
          <w:sz w:val="28"/>
          <w:szCs w:val="26"/>
        </w:rPr>
        <w:t>ы</w:t>
      </w:r>
      <w:proofErr w:type="spellEnd"/>
      <w:r w:rsidR="00D759B1" w:rsidRPr="00CA20E9">
        <w:rPr>
          <w:rFonts w:ascii="Times New Roman" w:eastAsia="Calibri" w:hAnsi="Times New Roman" w:cs="Times New Roman"/>
          <w:sz w:val="28"/>
          <w:szCs w:val="26"/>
        </w:rPr>
        <w:t xml:space="preserve"> в а ю:</w:t>
      </w:r>
    </w:p>
    <w:p w:rsidR="004E32AE" w:rsidRPr="00CA20E9" w:rsidRDefault="00D759B1" w:rsidP="00F270EA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>1</w:t>
      </w:r>
      <w:r w:rsidR="00816B6C" w:rsidRPr="00CA20E9">
        <w:rPr>
          <w:rFonts w:ascii="Times New Roman" w:eastAsia="Calibri" w:hAnsi="Times New Roman" w:cs="Times New Roman"/>
          <w:sz w:val="28"/>
          <w:szCs w:val="26"/>
        </w:rPr>
        <w:t>.</w:t>
      </w:r>
      <w:r w:rsidR="00816B6C" w:rsidRPr="00CA20E9">
        <w:rPr>
          <w:sz w:val="28"/>
          <w:szCs w:val="26"/>
        </w:rPr>
        <w:t xml:space="preserve"> </w:t>
      </w:r>
      <w:r w:rsidR="00E571AF" w:rsidRPr="00CA20E9">
        <w:rPr>
          <w:rFonts w:ascii="Times New Roman" w:eastAsia="Calibri" w:hAnsi="Times New Roman" w:cs="Times New Roman"/>
          <w:sz w:val="28"/>
          <w:szCs w:val="26"/>
        </w:rPr>
        <w:t xml:space="preserve">Провести </w:t>
      </w:r>
      <w:r w:rsidR="00514F49" w:rsidRPr="00CA20E9">
        <w:rPr>
          <w:rFonts w:ascii="Times New Roman" w:eastAsia="Calibri" w:hAnsi="Times New Roman" w:cs="Times New Roman"/>
          <w:sz w:val="28"/>
          <w:szCs w:val="26"/>
        </w:rPr>
        <w:t>0</w:t>
      </w:r>
      <w:r w:rsidR="004E32AE" w:rsidRPr="00CA20E9">
        <w:rPr>
          <w:rFonts w:ascii="Times New Roman" w:eastAsia="Calibri" w:hAnsi="Times New Roman" w:cs="Times New Roman"/>
          <w:sz w:val="28"/>
          <w:szCs w:val="26"/>
        </w:rPr>
        <w:t xml:space="preserve">7 </w:t>
      </w:r>
      <w:r w:rsidR="00514F49" w:rsidRPr="00CA20E9">
        <w:rPr>
          <w:rFonts w:ascii="Times New Roman" w:eastAsia="Calibri" w:hAnsi="Times New Roman" w:cs="Times New Roman"/>
          <w:sz w:val="28"/>
          <w:szCs w:val="26"/>
        </w:rPr>
        <w:t>и 08 апреля</w:t>
      </w:r>
      <w:r w:rsidR="00E65D90" w:rsidRPr="00CA20E9">
        <w:rPr>
          <w:rFonts w:ascii="Times New Roman" w:eastAsia="Calibri" w:hAnsi="Times New Roman" w:cs="Times New Roman"/>
          <w:sz w:val="28"/>
          <w:szCs w:val="26"/>
        </w:rPr>
        <w:t xml:space="preserve"> 2022</w:t>
      </w:r>
      <w:r w:rsidR="00220613" w:rsidRPr="00CA20E9">
        <w:rPr>
          <w:rFonts w:ascii="Times New Roman" w:eastAsia="Calibri" w:hAnsi="Times New Roman" w:cs="Times New Roman"/>
          <w:sz w:val="28"/>
          <w:szCs w:val="26"/>
        </w:rPr>
        <w:t xml:space="preserve"> г. </w:t>
      </w:r>
      <w:r w:rsidR="00514F49" w:rsidRPr="00CA20E9">
        <w:rPr>
          <w:rFonts w:ascii="Times New Roman" w:eastAsia="Calibri" w:hAnsi="Times New Roman" w:cs="Times New Roman"/>
          <w:sz w:val="28"/>
          <w:szCs w:val="26"/>
        </w:rPr>
        <w:t xml:space="preserve"> Межрегиональную </w:t>
      </w:r>
      <w:r w:rsidR="00CA20E9">
        <w:rPr>
          <w:rFonts w:ascii="Times New Roman" w:eastAsia="Calibri" w:hAnsi="Times New Roman" w:cs="Times New Roman"/>
          <w:sz w:val="28"/>
          <w:szCs w:val="26"/>
        </w:rPr>
        <w:br/>
      </w:r>
      <w:r w:rsidR="00220613" w:rsidRPr="00CA20E9">
        <w:rPr>
          <w:rFonts w:ascii="Times New Roman" w:eastAsia="Calibri" w:hAnsi="Times New Roman" w:cs="Times New Roman"/>
          <w:sz w:val="28"/>
          <w:szCs w:val="26"/>
        </w:rPr>
        <w:t>научно-пр</w:t>
      </w:r>
      <w:r w:rsidR="00086509" w:rsidRPr="00CA20E9">
        <w:rPr>
          <w:rFonts w:ascii="Times New Roman" w:eastAsia="Calibri" w:hAnsi="Times New Roman" w:cs="Times New Roman"/>
          <w:sz w:val="28"/>
          <w:szCs w:val="26"/>
        </w:rPr>
        <w:t xml:space="preserve">актическую </w:t>
      </w:r>
      <w:r w:rsidR="00514F49"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086509" w:rsidRPr="00CA20E9">
        <w:rPr>
          <w:rFonts w:ascii="Times New Roman" w:eastAsia="Calibri" w:hAnsi="Times New Roman" w:cs="Times New Roman"/>
          <w:sz w:val="28"/>
          <w:szCs w:val="26"/>
        </w:rPr>
        <w:t xml:space="preserve">конференцию  </w:t>
      </w:r>
      <w:r w:rsidR="00514F49" w:rsidRPr="00CA20E9">
        <w:rPr>
          <w:rFonts w:ascii="Times New Roman" w:eastAsia="Calibri" w:hAnsi="Times New Roman" w:cs="Times New Roman"/>
          <w:sz w:val="28"/>
          <w:szCs w:val="26"/>
        </w:rPr>
        <w:t xml:space="preserve">"Инновационные технологии </w:t>
      </w:r>
      <w:r w:rsidR="00CA20E9">
        <w:rPr>
          <w:rFonts w:ascii="Times New Roman" w:eastAsia="Calibri" w:hAnsi="Times New Roman" w:cs="Times New Roman"/>
          <w:sz w:val="28"/>
          <w:szCs w:val="26"/>
        </w:rPr>
        <w:br/>
      </w:r>
      <w:r w:rsidR="00514F49" w:rsidRPr="00CA20E9">
        <w:rPr>
          <w:rFonts w:ascii="Times New Roman" w:eastAsia="Calibri" w:hAnsi="Times New Roman" w:cs="Times New Roman"/>
          <w:sz w:val="28"/>
          <w:szCs w:val="26"/>
        </w:rPr>
        <w:t>в офтальмологии"</w:t>
      </w:r>
      <w:r w:rsidR="004E32AE" w:rsidRPr="00CA20E9">
        <w:rPr>
          <w:rFonts w:ascii="Times New Roman" w:eastAsia="Calibri" w:hAnsi="Times New Roman" w:cs="Times New Roman"/>
          <w:sz w:val="28"/>
          <w:szCs w:val="26"/>
        </w:rPr>
        <w:t xml:space="preserve"> в </w:t>
      </w:r>
      <w:proofErr w:type="spellStart"/>
      <w:r w:rsidR="004E32AE" w:rsidRPr="00CA20E9">
        <w:rPr>
          <w:rFonts w:ascii="Times New Roman" w:eastAsia="Calibri" w:hAnsi="Times New Roman" w:cs="Times New Roman"/>
          <w:sz w:val="28"/>
          <w:szCs w:val="26"/>
        </w:rPr>
        <w:t>онлайн</w:t>
      </w:r>
      <w:proofErr w:type="spellEnd"/>
      <w:r w:rsidR="004E32AE" w:rsidRPr="00CA20E9">
        <w:rPr>
          <w:rFonts w:ascii="Times New Roman" w:eastAsia="Calibri" w:hAnsi="Times New Roman" w:cs="Times New Roman"/>
          <w:sz w:val="28"/>
          <w:szCs w:val="26"/>
        </w:rPr>
        <w:t xml:space="preserve"> формате.</w:t>
      </w:r>
    </w:p>
    <w:p w:rsidR="00220613" w:rsidRPr="00CA20E9" w:rsidRDefault="00F270EA" w:rsidP="00F270EA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2. </w:t>
      </w:r>
      <w:r w:rsidR="00D759B1" w:rsidRPr="00CA20E9">
        <w:rPr>
          <w:rFonts w:ascii="Times New Roman" w:eastAsia="Calibri" w:hAnsi="Times New Roman" w:cs="Times New Roman"/>
          <w:sz w:val="28"/>
          <w:szCs w:val="26"/>
        </w:rPr>
        <w:t>Утвердить программ</w:t>
      </w:r>
      <w:r w:rsidR="00E50A06" w:rsidRPr="00CA20E9">
        <w:rPr>
          <w:rFonts w:ascii="Times New Roman" w:eastAsia="Calibri" w:hAnsi="Times New Roman" w:cs="Times New Roman"/>
          <w:sz w:val="28"/>
          <w:szCs w:val="26"/>
        </w:rPr>
        <w:t>у</w:t>
      </w:r>
      <w:r w:rsidR="00D759B1"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proofErr w:type="spellStart"/>
      <w:r w:rsidR="00514F49" w:rsidRPr="00CA20E9">
        <w:rPr>
          <w:rFonts w:ascii="Times New Roman" w:eastAsia="Calibri" w:hAnsi="Times New Roman" w:cs="Times New Roman"/>
          <w:sz w:val="28"/>
          <w:szCs w:val="26"/>
        </w:rPr>
        <w:t>онлайн</w:t>
      </w:r>
      <w:proofErr w:type="spellEnd"/>
      <w:r w:rsidR="00514F49" w:rsidRPr="00CA20E9">
        <w:rPr>
          <w:rFonts w:ascii="Times New Roman" w:eastAsia="Calibri" w:hAnsi="Times New Roman" w:cs="Times New Roman"/>
          <w:sz w:val="28"/>
          <w:szCs w:val="26"/>
        </w:rPr>
        <w:t xml:space="preserve"> - </w:t>
      </w:r>
      <w:r w:rsidR="00D759B1" w:rsidRPr="00CA20E9">
        <w:rPr>
          <w:rFonts w:ascii="Times New Roman" w:eastAsia="Calibri" w:hAnsi="Times New Roman" w:cs="Times New Roman"/>
          <w:sz w:val="28"/>
          <w:szCs w:val="26"/>
        </w:rPr>
        <w:t>конференци</w:t>
      </w:r>
      <w:r w:rsidR="00E50A06" w:rsidRPr="00CA20E9">
        <w:rPr>
          <w:rFonts w:ascii="Times New Roman" w:eastAsia="Calibri" w:hAnsi="Times New Roman" w:cs="Times New Roman"/>
          <w:sz w:val="28"/>
          <w:szCs w:val="26"/>
        </w:rPr>
        <w:t>и</w:t>
      </w:r>
      <w:r w:rsidR="00D759B1" w:rsidRPr="00CA20E9">
        <w:rPr>
          <w:rFonts w:ascii="Times New Roman" w:eastAsia="Calibri" w:hAnsi="Times New Roman" w:cs="Times New Roman"/>
          <w:sz w:val="28"/>
          <w:szCs w:val="26"/>
        </w:rPr>
        <w:t xml:space="preserve"> согласно п</w:t>
      </w:r>
      <w:r w:rsidR="001D1313" w:rsidRPr="00CA20E9">
        <w:rPr>
          <w:rFonts w:ascii="Times New Roman" w:eastAsia="Calibri" w:hAnsi="Times New Roman" w:cs="Times New Roman"/>
          <w:sz w:val="28"/>
          <w:szCs w:val="26"/>
        </w:rPr>
        <w:t xml:space="preserve">риложению </w:t>
      </w:r>
      <w:r w:rsidR="00294CEB" w:rsidRPr="00CA20E9">
        <w:rPr>
          <w:rFonts w:ascii="Times New Roman" w:eastAsia="Calibri" w:hAnsi="Times New Roman" w:cs="Times New Roman"/>
          <w:sz w:val="28"/>
          <w:szCs w:val="26"/>
        </w:rPr>
        <w:br/>
      </w:r>
      <w:r w:rsidR="001D1313" w:rsidRPr="00CA20E9">
        <w:rPr>
          <w:rFonts w:ascii="Times New Roman" w:eastAsia="Calibri" w:hAnsi="Times New Roman" w:cs="Times New Roman"/>
          <w:sz w:val="28"/>
          <w:szCs w:val="26"/>
        </w:rPr>
        <w:t xml:space="preserve">к </w:t>
      </w:r>
      <w:r w:rsidR="00D759B1" w:rsidRPr="00CA20E9">
        <w:rPr>
          <w:rFonts w:ascii="Times New Roman" w:eastAsia="Calibri" w:hAnsi="Times New Roman" w:cs="Times New Roman"/>
          <w:sz w:val="28"/>
          <w:szCs w:val="26"/>
        </w:rPr>
        <w:t>настоящему приказу.</w:t>
      </w:r>
    </w:p>
    <w:p w:rsidR="003362A9" w:rsidRPr="00CA20E9" w:rsidRDefault="00F270EA" w:rsidP="00F270EA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3. </w:t>
      </w:r>
      <w:r w:rsidR="001D1313" w:rsidRPr="00CA20E9">
        <w:rPr>
          <w:rFonts w:ascii="Times New Roman" w:eastAsia="Calibri" w:hAnsi="Times New Roman" w:cs="Times New Roman"/>
          <w:sz w:val="28"/>
          <w:szCs w:val="26"/>
        </w:rPr>
        <w:t>Рекомендовать руководителям медицинских организаций, подведомственных комитету здравоохранения Волгоградской области</w:t>
      </w:r>
      <w:r w:rsidR="00663192" w:rsidRPr="00CA20E9">
        <w:rPr>
          <w:rFonts w:ascii="Times New Roman" w:eastAsia="Calibri" w:hAnsi="Times New Roman" w:cs="Times New Roman"/>
          <w:sz w:val="28"/>
          <w:szCs w:val="26"/>
        </w:rPr>
        <w:t>,</w:t>
      </w:r>
      <w:r w:rsidR="001D1313" w:rsidRPr="00CA20E9">
        <w:rPr>
          <w:rFonts w:ascii="Times New Roman" w:eastAsia="Calibri" w:hAnsi="Times New Roman" w:cs="Times New Roman"/>
          <w:sz w:val="28"/>
          <w:szCs w:val="26"/>
        </w:rPr>
        <w:t xml:space="preserve"> обеспечить участие </w:t>
      </w:r>
      <w:r w:rsidR="00D010BE" w:rsidRPr="00CA20E9">
        <w:rPr>
          <w:rFonts w:ascii="Times New Roman" w:eastAsia="Calibri" w:hAnsi="Times New Roman" w:cs="Times New Roman"/>
          <w:sz w:val="28"/>
          <w:szCs w:val="26"/>
        </w:rPr>
        <w:t>заместителей главных врачей по медицинской части, заведующих офтальмологическими отделениями, врачей-офтальмологов.</w:t>
      </w:r>
    </w:p>
    <w:p w:rsidR="003362A9" w:rsidRPr="00CA20E9" w:rsidRDefault="000435F9" w:rsidP="00F270EA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>4.</w:t>
      </w:r>
      <w:r w:rsidR="00F270EA"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Рекомендовать </w:t>
      </w:r>
      <w:r w:rsidR="00D010BE" w:rsidRPr="00CA20E9">
        <w:rPr>
          <w:rFonts w:ascii="Times New Roman" w:eastAsia="Calibri" w:hAnsi="Times New Roman" w:cs="Times New Roman"/>
          <w:sz w:val="28"/>
          <w:szCs w:val="26"/>
        </w:rPr>
        <w:t xml:space="preserve">главному внештатному специалисту офтальмологу комитета здравоохранения Волгоградской области, заведующему отделением микрохирургии глаза ГБУЗ "Волгоградская областная клиническая больница №1", Волгоград, </w:t>
      </w:r>
      <w:proofErr w:type="spellStart"/>
      <w:r w:rsidR="00D010BE" w:rsidRPr="00CA20E9">
        <w:rPr>
          <w:rFonts w:ascii="Times New Roman" w:eastAsia="Calibri" w:hAnsi="Times New Roman" w:cs="Times New Roman"/>
          <w:sz w:val="28"/>
          <w:szCs w:val="26"/>
        </w:rPr>
        <w:t>Бреевой</w:t>
      </w:r>
      <w:proofErr w:type="spellEnd"/>
      <w:r w:rsidR="00D010BE" w:rsidRPr="00CA20E9">
        <w:rPr>
          <w:rFonts w:ascii="Times New Roman" w:eastAsia="Calibri" w:hAnsi="Times New Roman" w:cs="Times New Roman"/>
          <w:sz w:val="28"/>
          <w:szCs w:val="26"/>
        </w:rPr>
        <w:t xml:space="preserve"> С.В. </w:t>
      </w:r>
      <w:r w:rsidR="003362A9" w:rsidRPr="00CA20E9">
        <w:rPr>
          <w:rFonts w:ascii="Times New Roman" w:eastAsia="Calibri" w:hAnsi="Times New Roman" w:cs="Times New Roman"/>
          <w:sz w:val="28"/>
          <w:szCs w:val="26"/>
        </w:rPr>
        <w:t xml:space="preserve">обеспечить организационно-методическое сопровождение </w:t>
      </w:r>
      <w:proofErr w:type="spellStart"/>
      <w:r w:rsidR="003362A9" w:rsidRPr="00CA20E9">
        <w:rPr>
          <w:rFonts w:ascii="Times New Roman" w:eastAsia="Calibri" w:hAnsi="Times New Roman" w:cs="Times New Roman"/>
          <w:sz w:val="28"/>
          <w:szCs w:val="26"/>
        </w:rPr>
        <w:t>онлайн-конференции</w:t>
      </w:r>
      <w:proofErr w:type="spellEnd"/>
      <w:r w:rsidR="003362A9" w:rsidRPr="00CA20E9">
        <w:rPr>
          <w:rFonts w:ascii="Times New Roman" w:eastAsia="Calibri" w:hAnsi="Times New Roman" w:cs="Times New Roman"/>
          <w:sz w:val="28"/>
          <w:szCs w:val="26"/>
        </w:rPr>
        <w:t>.</w:t>
      </w:r>
    </w:p>
    <w:p w:rsidR="00E34A78" w:rsidRPr="00CA20E9" w:rsidRDefault="00C061B7" w:rsidP="00F270EA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>5</w:t>
      </w:r>
      <w:r w:rsidR="00E34A78" w:rsidRPr="00CA20E9">
        <w:rPr>
          <w:rFonts w:ascii="Times New Roman" w:eastAsia="Calibri" w:hAnsi="Times New Roman" w:cs="Times New Roman"/>
          <w:sz w:val="28"/>
          <w:szCs w:val="26"/>
        </w:rPr>
        <w:t xml:space="preserve">. </w:t>
      </w:r>
      <w:proofErr w:type="gramStart"/>
      <w:r w:rsidR="00E34A78" w:rsidRPr="00CA20E9">
        <w:rPr>
          <w:rFonts w:ascii="Times New Roman" w:eastAsia="Calibri" w:hAnsi="Times New Roman" w:cs="Times New Roman"/>
          <w:sz w:val="28"/>
          <w:szCs w:val="26"/>
        </w:rPr>
        <w:t>Контроль за</w:t>
      </w:r>
      <w:proofErr w:type="gramEnd"/>
      <w:r w:rsidR="00E34A78" w:rsidRPr="00CA20E9">
        <w:rPr>
          <w:rFonts w:ascii="Times New Roman" w:eastAsia="Calibri" w:hAnsi="Times New Roman" w:cs="Times New Roman"/>
          <w:sz w:val="28"/>
          <w:szCs w:val="26"/>
        </w:rPr>
        <w:t xml:space="preserve"> исполнением настоящего приказа </w:t>
      </w:r>
      <w:r w:rsidR="00220613" w:rsidRPr="00CA20E9">
        <w:rPr>
          <w:rFonts w:ascii="Times New Roman" w:eastAsia="Calibri" w:hAnsi="Times New Roman" w:cs="Times New Roman"/>
          <w:sz w:val="28"/>
          <w:szCs w:val="26"/>
        </w:rPr>
        <w:t xml:space="preserve">возложить </w:t>
      </w:r>
      <w:r w:rsidR="00E34A78" w:rsidRPr="00CA20E9">
        <w:rPr>
          <w:rFonts w:ascii="Times New Roman" w:eastAsia="Calibri" w:hAnsi="Times New Roman" w:cs="Times New Roman"/>
          <w:sz w:val="28"/>
          <w:szCs w:val="26"/>
        </w:rPr>
        <w:t>на заместителя председателя комитета здравоохранения Волгоградской области Алимова</w:t>
      </w: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Н.Н.</w:t>
      </w:r>
      <w:r w:rsidR="00E34A78" w:rsidRP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</w:p>
    <w:p w:rsidR="00E34A78" w:rsidRPr="00CA20E9" w:rsidRDefault="00E34A78" w:rsidP="000435F9">
      <w:pPr>
        <w:spacing w:after="0" w:line="19" w:lineRule="atLeast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</w:p>
    <w:p w:rsidR="00286F97" w:rsidRDefault="00286F97" w:rsidP="00D6728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05986" w:rsidRPr="00D05986" w:rsidRDefault="00D05986" w:rsidP="00D6728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061B7" w:rsidRPr="00CA20E9" w:rsidRDefault="00C061B7" w:rsidP="0022061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Председатель комитета                                          </w:t>
      </w:r>
      <w:r w:rsidR="00D05986" w:rsidRPr="00CA20E9">
        <w:rPr>
          <w:rFonts w:ascii="Times New Roman" w:eastAsia="Calibri" w:hAnsi="Times New Roman" w:cs="Times New Roman"/>
          <w:sz w:val="28"/>
          <w:szCs w:val="26"/>
        </w:rPr>
        <w:t xml:space="preserve">             </w:t>
      </w:r>
      <w:r w:rsidRPr="00CA20E9">
        <w:rPr>
          <w:rFonts w:ascii="Times New Roman" w:eastAsia="Calibri" w:hAnsi="Times New Roman" w:cs="Times New Roman"/>
          <w:sz w:val="28"/>
          <w:szCs w:val="26"/>
        </w:rPr>
        <w:t xml:space="preserve">  </w:t>
      </w:r>
      <w:r w:rsidR="000435F9" w:rsidRPr="00CA20E9">
        <w:rPr>
          <w:rFonts w:ascii="Times New Roman" w:eastAsia="Calibri" w:hAnsi="Times New Roman" w:cs="Times New Roman"/>
          <w:sz w:val="28"/>
          <w:szCs w:val="26"/>
        </w:rPr>
        <w:t xml:space="preserve">      </w:t>
      </w:r>
      <w:r w:rsidR="00CA20E9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220613" w:rsidRPr="00CA20E9">
        <w:rPr>
          <w:rFonts w:ascii="Times New Roman" w:eastAsia="Calibri" w:hAnsi="Times New Roman" w:cs="Times New Roman"/>
          <w:sz w:val="28"/>
          <w:szCs w:val="26"/>
        </w:rPr>
        <w:t xml:space="preserve">     А.И. Себелев</w:t>
      </w:r>
    </w:p>
    <w:p w:rsidR="00CA20E9" w:rsidRDefault="00CA20E9" w:rsidP="000B44CA">
      <w:pPr>
        <w:spacing w:after="0" w:line="276" w:lineRule="auto"/>
        <w:rPr>
          <w:rFonts w:ascii="Times New Roman" w:eastAsia="Calibri" w:hAnsi="Times New Roman" w:cs="Times New Roman"/>
          <w:sz w:val="20"/>
          <w:szCs w:val="28"/>
        </w:rPr>
      </w:pPr>
    </w:p>
    <w:p w:rsidR="00CA20E9" w:rsidRDefault="00CA20E9" w:rsidP="000B44CA">
      <w:pPr>
        <w:spacing w:after="0" w:line="276" w:lineRule="auto"/>
        <w:rPr>
          <w:rFonts w:ascii="Times New Roman" w:eastAsia="Calibri" w:hAnsi="Times New Roman" w:cs="Times New Roman"/>
          <w:sz w:val="20"/>
          <w:szCs w:val="28"/>
        </w:rPr>
      </w:pPr>
    </w:p>
    <w:p w:rsidR="00FE0E92" w:rsidRDefault="00D010BE" w:rsidP="000B44CA">
      <w:pPr>
        <w:spacing w:after="0" w:line="276" w:lineRule="auto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Чекомасова</w:t>
      </w:r>
      <w:r w:rsidR="00A4116C" w:rsidRPr="00286F97">
        <w:rPr>
          <w:rFonts w:ascii="Times New Roman" w:eastAsia="Calibri" w:hAnsi="Times New Roman" w:cs="Times New Roman"/>
          <w:sz w:val="20"/>
          <w:szCs w:val="28"/>
        </w:rPr>
        <w:t xml:space="preserve"> Марина А</w:t>
      </w:r>
      <w:r>
        <w:rPr>
          <w:rFonts w:ascii="Times New Roman" w:eastAsia="Calibri" w:hAnsi="Times New Roman" w:cs="Times New Roman"/>
          <w:sz w:val="20"/>
          <w:szCs w:val="28"/>
        </w:rPr>
        <w:t>лександровна</w:t>
      </w:r>
    </w:p>
    <w:p w:rsidR="00B8468F" w:rsidRDefault="00294CEB" w:rsidP="000B44CA">
      <w:pPr>
        <w:spacing w:after="0" w:line="276" w:lineRule="auto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 </w:t>
      </w:r>
      <w:r w:rsidR="00D010BE">
        <w:rPr>
          <w:rFonts w:ascii="Times New Roman" w:eastAsia="Calibri" w:hAnsi="Times New Roman" w:cs="Times New Roman"/>
          <w:sz w:val="20"/>
          <w:szCs w:val="28"/>
        </w:rPr>
        <w:t>30-82-8</w:t>
      </w:r>
      <w:r w:rsidR="00E34A78" w:rsidRPr="00286F97">
        <w:rPr>
          <w:rFonts w:ascii="Times New Roman" w:eastAsia="Calibri" w:hAnsi="Times New Roman" w:cs="Times New Roman"/>
          <w:sz w:val="20"/>
          <w:szCs w:val="28"/>
        </w:rPr>
        <w:t>2</w:t>
      </w:r>
    </w:p>
    <w:p w:rsidR="00AC6D4A" w:rsidRPr="00220613" w:rsidRDefault="00AC6D4A" w:rsidP="00AD155A">
      <w:pPr>
        <w:pStyle w:val="a8"/>
        <w:ind w:left="4963"/>
        <w:jc w:val="right"/>
        <w:rPr>
          <w:rFonts w:ascii="Times New Roman" w:hAnsi="Times New Roman"/>
          <w:sz w:val="26"/>
          <w:szCs w:val="26"/>
          <w:lang w:val="ru-RU"/>
        </w:rPr>
      </w:pPr>
      <w:r w:rsidRPr="00220613">
        <w:rPr>
          <w:rFonts w:ascii="Times New Roman" w:hAnsi="Times New Roman"/>
          <w:sz w:val="26"/>
          <w:szCs w:val="26"/>
          <w:lang w:val="ru-RU"/>
        </w:rPr>
        <w:lastRenderedPageBreak/>
        <w:t>ПРИЛОЖЕНИЕ</w:t>
      </w:r>
    </w:p>
    <w:p w:rsidR="00AC6D4A" w:rsidRPr="00220613" w:rsidRDefault="00AC6D4A" w:rsidP="00AD155A">
      <w:pPr>
        <w:pStyle w:val="a8"/>
        <w:ind w:left="4963"/>
        <w:jc w:val="right"/>
        <w:rPr>
          <w:rFonts w:ascii="Times New Roman" w:hAnsi="Times New Roman"/>
          <w:sz w:val="26"/>
          <w:szCs w:val="26"/>
          <w:lang w:val="ru-RU"/>
        </w:rPr>
      </w:pPr>
      <w:r w:rsidRPr="00220613">
        <w:rPr>
          <w:rFonts w:ascii="Times New Roman" w:hAnsi="Times New Roman"/>
          <w:sz w:val="26"/>
          <w:szCs w:val="26"/>
          <w:lang w:val="ru-RU"/>
        </w:rPr>
        <w:t xml:space="preserve">к приказу комитета </w:t>
      </w:r>
    </w:p>
    <w:p w:rsidR="00AC6D4A" w:rsidRPr="00220613" w:rsidRDefault="00AC6D4A" w:rsidP="00AD155A">
      <w:pPr>
        <w:pStyle w:val="a8"/>
        <w:ind w:left="4963"/>
        <w:jc w:val="right"/>
        <w:rPr>
          <w:rFonts w:ascii="Times New Roman" w:hAnsi="Times New Roman"/>
          <w:sz w:val="26"/>
          <w:szCs w:val="26"/>
          <w:lang w:val="ru-RU"/>
        </w:rPr>
      </w:pPr>
      <w:r w:rsidRPr="00220613">
        <w:rPr>
          <w:rFonts w:ascii="Times New Roman" w:hAnsi="Times New Roman"/>
          <w:sz w:val="26"/>
          <w:szCs w:val="26"/>
          <w:lang w:val="ru-RU"/>
        </w:rPr>
        <w:t xml:space="preserve">здравоохранения </w:t>
      </w:r>
    </w:p>
    <w:p w:rsidR="00AC6D4A" w:rsidRPr="00220613" w:rsidRDefault="00AC6D4A" w:rsidP="00AD155A">
      <w:pPr>
        <w:pStyle w:val="a8"/>
        <w:ind w:left="4963"/>
        <w:jc w:val="right"/>
        <w:rPr>
          <w:rFonts w:ascii="Times New Roman" w:hAnsi="Times New Roman"/>
          <w:sz w:val="26"/>
          <w:szCs w:val="26"/>
          <w:lang w:val="ru-RU"/>
        </w:rPr>
      </w:pPr>
      <w:r w:rsidRPr="00220613">
        <w:rPr>
          <w:rFonts w:ascii="Times New Roman" w:hAnsi="Times New Roman"/>
          <w:sz w:val="26"/>
          <w:szCs w:val="26"/>
          <w:lang w:val="ru-RU"/>
        </w:rPr>
        <w:t xml:space="preserve">Волгоградской области </w:t>
      </w:r>
    </w:p>
    <w:p w:rsidR="00AC6D4A" w:rsidRPr="00DD40D5" w:rsidRDefault="00220613" w:rsidP="00DD40D5">
      <w:pPr>
        <w:pStyle w:val="a8"/>
        <w:ind w:firstLine="4962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="00D05986">
        <w:rPr>
          <w:rFonts w:ascii="Times New Roman" w:hAnsi="Times New Roman"/>
          <w:sz w:val="26"/>
          <w:szCs w:val="26"/>
          <w:lang w:val="ru-RU"/>
        </w:rPr>
        <w:t>от _________ 2022</w:t>
      </w:r>
      <w:r w:rsidR="00AC6D4A" w:rsidRPr="00220613">
        <w:rPr>
          <w:rFonts w:ascii="Times New Roman" w:hAnsi="Times New Roman"/>
          <w:sz w:val="26"/>
          <w:szCs w:val="26"/>
          <w:lang w:val="ru-RU"/>
        </w:rPr>
        <w:t xml:space="preserve"> г. № _________</w:t>
      </w:r>
    </w:p>
    <w:p w:rsidR="00CA20E9" w:rsidRDefault="00CA20E9" w:rsidP="00220613">
      <w:pPr>
        <w:ind w:right="391"/>
        <w:rPr>
          <w:rFonts w:ascii="Times New Roman" w:hAnsi="Times New Roman"/>
          <w:bCs/>
          <w:sz w:val="28"/>
          <w:szCs w:val="28"/>
        </w:rPr>
      </w:pPr>
    </w:p>
    <w:p w:rsidR="00DD40D5" w:rsidRDefault="00DD40D5" w:rsidP="00220613">
      <w:pPr>
        <w:ind w:right="391"/>
        <w:rPr>
          <w:rFonts w:ascii="Times New Roman" w:hAnsi="Times New Roman"/>
          <w:bCs/>
          <w:sz w:val="28"/>
          <w:szCs w:val="28"/>
        </w:rPr>
      </w:pPr>
    </w:p>
    <w:p w:rsidR="00220613" w:rsidRPr="00104753" w:rsidRDefault="00AC6D4A" w:rsidP="00104753">
      <w:pPr>
        <w:spacing w:after="0" w:line="240" w:lineRule="auto"/>
        <w:ind w:left="720" w:right="391"/>
        <w:jc w:val="center"/>
        <w:rPr>
          <w:rFonts w:ascii="Times New Roman" w:hAnsi="Times New Roman"/>
          <w:bCs/>
          <w:sz w:val="28"/>
          <w:szCs w:val="28"/>
        </w:rPr>
      </w:pPr>
      <w:r w:rsidRPr="00086E3C">
        <w:rPr>
          <w:rFonts w:ascii="Times New Roman" w:hAnsi="Times New Roman"/>
          <w:bCs/>
          <w:sz w:val="28"/>
          <w:szCs w:val="28"/>
        </w:rPr>
        <w:t>ПРОГРАММА</w:t>
      </w:r>
      <w:r w:rsidRPr="00702A2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ПРОВЕДЕНИЯ</w:t>
      </w:r>
    </w:p>
    <w:p w:rsidR="00294CEB" w:rsidRPr="00DD40D5" w:rsidRDefault="00F270EA" w:rsidP="00DD40D5">
      <w:pPr>
        <w:jc w:val="center"/>
        <w:rPr>
          <w:rFonts w:ascii="Times New Roman" w:eastAsia="Calibri" w:hAnsi="Times New Roman" w:cs="Times New Roman"/>
          <w:sz w:val="28"/>
          <w:szCs w:val="26"/>
        </w:rPr>
      </w:pPr>
      <w:r w:rsidRPr="00F270EA">
        <w:rPr>
          <w:rFonts w:ascii="Times New Roman" w:eastAsia="Calibri" w:hAnsi="Times New Roman" w:cs="Times New Roman"/>
          <w:sz w:val="28"/>
          <w:szCs w:val="26"/>
        </w:rPr>
        <w:t>меж</w:t>
      </w:r>
      <w:r w:rsidR="000B481D">
        <w:rPr>
          <w:rFonts w:ascii="Times New Roman" w:eastAsia="Calibri" w:hAnsi="Times New Roman" w:cs="Times New Roman"/>
          <w:sz w:val="28"/>
          <w:szCs w:val="26"/>
        </w:rPr>
        <w:t>региональной</w:t>
      </w:r>
      <w:r w:rsidRPr="00F270EA">
        <w:rPr>
          <w:rFonts w:ascii="Times New Roman" w:eastAsia="Calibri" w:hAnsi="Times New Roman" w:cs="Times New Roman"/>
          <w:sz w:val="28"/>
          <w:szCs w:val="26"/>
        </w:rPr>
        <w:t xml:space="preserve"> научно-п</w:t>
      </w:r>
      <w:r>
        <w:rPr>
          <w:rFonts w:ascii="Times New Roman" w:eastAsia="Calibri" w:hAnsi="Times New Roman" w:cs="Times New Roman"/>
          <w:sz w:val="28"/>
          <w:szCs w:val="26"/>
        </w:rPr>
        <w:t xml:space="preserve">рактической </w:t>
      </w:r>
      <w:proofErr w:type="spellStart"/>
      <w:r w:rsidR="000B481D" w:rsidRPr="000B481D">
        <w:rPr>
          <w:rFonts w:ascii="Times New Roman" w:eastAsia="Calibri" w:hAnsi="Times New Roman" w:cs="Times New Roman"/>
          <w:sz w:val="28"/>
          <w:szCs w:val="26"/>
        </w:rPr>
        <w:t>онлайн</w:t>
      </w:r>
      <w:proofErr w:type="spellEnd"/>
      <w:r w:rsidR="00821EC2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0B481D" w:rsidRPr="000B481D">
        <w:rPr>
          <w:rFonts w:ascii="Times New Roman" w:eastAsia="Calibri" w:hAnsi="Times New Roman" w:cs="Times New Roman"/>
          <w:sz w:val="28"/>
          <w:szCs w:val="26"/>
        </w:rPr>
        <w:t>-</w:t>
      </w:r>
      <w:r w:rsidR="00821EC2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0B481D" w:rsidRPr="000B481D">
        <w:rPr>
          <w:rFonts w:ascii="Times New Roman" w:eastAsia="Calibri" w:hAnsi="Times New Roman" w:cs="Times New Roman"/>
          <w:sz w:val="28"/>
          <w:szCs w:val="26"/>
        </w:rPr>
        <w:t>конференции "Инновационные технологии в офтальмологии"</w:t>
      </w:r>
    </w:p>
    <w:p w:rsidR="00220613" w:rsidRPr="00104753" w:rsidRDefault="00AD155A" w:rsidP="00220613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104753">
        <w:rPr>
          <w:rFonts w:ascii="Times New Roman" w:eastAsia="Calibri" w:hAnsi="Times New Roman" w:cs="Times New Roman"/>
          <w:b/>
          <w:bCs/>
          <w:sz w:val="26"/>
          <w:szCs w:val="26"/>
        </w:rPr>
        <w:t>Дата проведения:</w:t>
      </w:r>
      <w:r w:rsidRPr="001047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B481D">
        <w:rPr>
          <w:rFonts w:ascii="Times New Roman" w:hAnsi="Times New Roman"/>
          <w:sz w:val="26"/>
          <w:szCs w:val="26"/>
        </w:rPr>
        <w:t>07 и 08 апреля</w:t>
      </w:r>
      <w:r w:rsidR="00F270EA" w:rsidRPr="00104753">
        <w:rPr>
          <w:rFonts w:ascii="Times New Roman" w:hAnsi="Times New Roman"/>
          <w:sz w:val="26"/>
          <w:szCs w:val="26"/>
        </w:rPr>
        <w:t xml:space="preserve">  2022 г.</w:t>
      </w:r>
    </w:p>
    <w:p w:rsidR="00104753" w:rsidRPr="00104753" w:rsidRDefault="00220613" w:rsidP="00104753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104753">
        <w:rPr>
          <w:rFonts w:ascii="Times New Roman" w:eastAsia="Calibri" w:hAnsi="Times New Roman"/>
          <w:b/>
          <w:bCs/>
          <w:sz w:val="26"/>
          <w:szCs w:val="26"/>
        </w:rPr>
        <w:t>Сайт трансляции</w:t>
      </w:r>
      <w:r w:rsidR="00AD155A" w:rsidRPr="00104753">
        <w:rPr>
          <w:rFonts w:ascii="Times New Roman" w:eastAsia="Calibri" w:hAnsi="Times New Roman" w:cs="Times New Roman"/>
          <w:b/>
          <w:bCs/>
          <w:sz w:val="26"/>
          <w:szCs w:val="26"/>
        </w:rPr>
        <w:t>:</w:t>
      </w:r>
      <w:r w:rsidR="00294CEB" w:rsidRPr="00104753">
        <w:rPr>
          <w:rFonts w:ascii="Times New Roman" w:hAnsi="Times New Roman"/>
          <w:b/>
          <w:bCs/>
          <w:sz w:val="26"/>
          <w:szCs w:val="26"/>
        </w:rPr>
        <w:t xml:space="preserve"> </w:t>
      </w:r>
      <w:hyperlink r:id="rId7" w:history="1">
        <w:r w:rsidR="000B481D" w:rsidRPr="000B481D">
          <w:rPr>
            <w:rStyle w:val="ac"/>
            <w:rFonts w:ascii="Times New Roman" w:hAnsi="Times New Roman" w:cs="Times New Roman"/>
            <w:sz w:val="28"/>
            <w:szCs w:val="28"/>
          </w:rPr>
          <w:t>https://conf-events.tilda.ws/isee-conference</w:t>
        </w:r>
      </w:hyperlink>
      <w:r w:rsidR="000B481D" w:rsidRPr="000B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0EA" w:rsidRPr="00764D57" w:rsidRDefault="000B481D" w:rsidP="000B481D">
      <w:pPr>
        <w:spacing w:after="0"/>
        <w:rPr>
          <w:rFonts w:ascii="Times New Roman" w:hAnsi="Times New Roman"/>
          <w:b/>
          <w:bCs/>
          <w:i/>
          <w:sz w:val="26"/>
          <w:szCs w:val="26"/>
        </w:rPr>
      </w:pPr>
      <w:r w:rsidRPr="00764D57">
        <w:rPr>
          <w:rFonts w:ascii="Times New Roman" w:hAnsi="Times New Roman"/>
          <w:b/>
          <w:bCs/>
          <w:i/>
          <w:sz w:val="26"/>
          <w:szCs w:val="26"/>
        </w:rPr>
        <w:t>Конференция зарегистрирована в системе НМО (2 канала видеосвязи)</w:t>
      </w:r>
    </w:p>
    <w:p w:rsidR="000B481D" w:rsidRPr="000B481D" w:rsidRDefault="000B481D" w:rsidP="000B481D">
      <w:pPr>
        <w:spacing w:after="0"/>
        <w:rPr>
          <w:rFonts w:ascii="Times New Roman" w:hAnsi="Times New Roman"/>
          <w:b/>
          <w:bCs/>
          <w:sz w:val="26"/>
          <w:szCs w:val="26"/>
          <w:u w:val="single"/>
        </w:rPr>
      </w:pPr>
    </w:p>
    <w:p w:rsidR="000B481D" w:rsidRPr="00DD40D5" w:rsidRDefault="000B481D" w:rsidP="000B481D">
      <w:pPr>
        <w:spacing w:after="0"/>
        <w:rPr>
          <w:rFonts w:ascii="Times New Roman" w:hAnsi="Times New Roman"/>
          <w:sz w:val="26"/>
          <w:szCs w:val="26"/>
        </w:rPr>
      </w:pPr>
    </w:p>
    <w:p w:rsidR="000B481D" w:rsidRPr="00DD40D5" w:rsidRDefault="000B481D" w:rsidP="002F2C0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6"/>
        </w:rPr>
      </w:pPr>
      <w:r w:rsidRPr="00DD40D5">
        <w:rPr>
          <w:rFonts w:ascii="Times New Roman" w:hAnsi="Times New Roman" w:cs="Times New Roman"/>
          <w:b/>
          <w:sz w:val="28"/>
          <w:szCs w:val="26"/>
        </w:rPr>
        <w:t>07 апреля 2022 г.</w:t>
      </w:r>
    </w:p>
    <w:p w:rsidR="000B481D" w:rsidRPr="00DD40D5" w:rsidRDefault="000B481D" w:rsidP="002F2C0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B481D" w:rsidRPr="00DD40D5" w:rsidRDefault="000B481D" w:rsidP="002F2C01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09:00-10:00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</w:r>
      <w:r w:rsidR="002F2C01"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b/>
          <w:sz w:val="26"/>
          <w:szCs w:val="26"/>
        </w:rPr>
        <w:t>Регистрация участников конференции</w:t>
      </w:r>
    </w:p>
    <w:p w:rsidR="000B481D" w:rsidRPr="00DD40D5" w:rsidRDefault="000B481D" w:rsidP="002F2C01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10:00-10:10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</w:r>
      <w:r w:rsidR="002F2C01" w:rsidRPr="00DD40D5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D40D5">
        <w:rPr>
          <w:rFonts w:ascii="Times New Roman" w:hAnsi="Times New Roman" w:cs="Times New Roman"/>
          <w:b/>
          <w:sz w:val="26"/>
          <w:szCs w:val="26"/>
        </w:rPr>
        <w:t>Приветственное слово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Фокин Виктор Петрович</w:t>
      </w:r>
      <w:r w:rsidRPr="00DD40D5">
        <w:rPr>
          <w:rFonts w:ascii="Times New Roman" w:hAnsi="Times New Roman" w:cs="Times New Roman"/>
          <w:sz w:val="26"/>
          <w:szCs w:val="26"/>
        </w:rPr>
        <w:t>,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>д.м.н., профессор, директ</w:t>
      </w:r>
      <w:r w:rsidR="002F2C01" w:rsidRPr="00DD40D5">
        <w:rPr>
          <w:rFonts w:ascii="Times New Roman" w:hAnsi="Times New Roman" w:cs="Times New Roman"/>
          <w:sz w:val="26"/>
          <w:szCs w:val="26"/>
        </w:rPr>
        <w:t>ор Волгоградского филиала ФГАУ "НМИЦ "МНТК "Микрохирургия глаза"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</w:t>
      </w:r>
      <w:r w:rsidR="002F2C01" w:rsidRPr="00DD40D5">
        <w:rPr>
          <w:rFonts w:ascii="Times New Roman" w:hAnsi="Times New Roman" w:cs="Times New Roman"/>
          <w:sz w:val="26"/>
          <w:szCs w:val="26"/>
        </w:rPr>
        <w:t>С.Н. Федорова"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Ходжаев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Назир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Сагдуллаевич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д.м.н., профессор, </w:t>
      </w:r>
      <w:r w:rsidRPr="00DD40D5">
        <w:rPr>
          <w:rFonts w:ascii="Times New Roman" w:hAnsi="Times New Roman" w:cs="Times New Roman"/>
          <w:bCs/>
          <w:sz w:val="26"/>
          <w:szCs w:val="26"/>
        </w:rPr>
        <w:t xml:space="preserve">зам. генерального директора по организационной работе </w:t>
      </w:r>
      <w:r w:rsidR="002F2C01" w:rsidRPr="00DD40D5">
        <w:rPr>
          <w:rFonts w:ascii="Times New Roman" w:hAnsi="Times New Roman" w:cs="Times New Roman"/>
          <w:bCs/>
          <w:sz w:val="26"/>
          <w:szCs w:val="26"/>
        </w:rPr>
        <w:t>и инновационному развитию ФГАУ "НМИЦ "МНТК "Микрохирургия глаза" им. акад. С.Н. Фёдорова"</w:t>
      </w:r>
      <w:r w:rsidRPr="00DD40D5">
        <w:rPr>
          <w:rFonts w:ascii="Times New Roman" w:hAnsi="Times New Roman" w:cs="Times New Roman"/>
          <w:bCs/>
          <w:sz w:val="26"/>
          <w:szCs w:val="26"/>
        </w:rPr>
        <w:t xml:space="preserve"> Минздрава России</w:t>
      </w:r>
    </w:p>
    <w:p w:rsidR="000B481D" w:rsidRPr="00DD40D5" w:rsidRDefault="000B481D" w:rsidP="002F2C0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B481D" w:rsidRPr="00DD40D5" w:rsidRDefault="000B481D" w:rsidP="002F2C0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DD40D5">
        <w:rPr>
          <w:rFonts w:ascii="Times New Roman" w:hAnsi="Times New Roman" w:cs="Times New Roman"/>
          <w:b/>
          <w:sz w:val="28"/>
          <w:szCs w:val="26"/>
          <w:u w:val="single"/>
        </w:rPr>
        <w:t>1-й канал видеосвязи</w:t>
      </w:r>
    </w:p>
    <w:p w:rsidR="000B481D" w:rsidRPr="00DD40D5" w:rsidRDefault="000B481D" w:rsidP="002F2C0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Сопредседатели:</w:t>
      </w:r>
      <w:r w:rsidRPr="00DD40D5">
        <w:rPr>
          <w:rFonts w:ascii="Times New Roman" w:hAnsi="Times New Roman" w:cs="Times New Roman"/>
          <w:sz w:val="26"/>
          <w:szCs w:val="26"/>
        </w:rPr>
        <w:t xml:space="preserve"> д.м.н. Балалин С.В.,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Хзарджан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Ю.Ю.</w:t>
      </w:r>
    </w:p>
    <w:p w:rsidR="000B481D" w:rsidRPr="00DD40D5" w:rsidRDefault="000B481D" w:rsidP="002F2C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B481D" w:rsidRPr="00DD40D5" w:rsidRDefault="000B481D" w:rsidP="002F2C01">
      <w:pPr>
        <w:pStyle w:val="ad"/>
        <w:spacing w:after="0" w:line="240" w:lineRule="auto"/>
        <w:ind w:left="0" w:firstLine="709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Диагностика и лечение патологии</w:t>
      </w:r>
      <w:r w:rsidR="002F2C01" w:rsidRPr="00DD40D5">
        <w:rPr>
          <w:rFonts w:ascii="Times New Roman" w:hAnsi="Times New Roman" w:cs="Times New Roman"/>
          <w:b/>
          <w:sz w:val="26"/>
          <w:szCs w:val="26"/>
        </w:rPr>
        <w:t xml:space="preserve"> стекловидного тела и </w:t>
      </w:r>
      <w:r w:rsidRPr="00DD40D5">
        <w:rPr>
          <w:rFonts w:ascii="Times New Roman" w:hAnsi="Times New Roman" w:cs="Times New Roman"/>
          <w:b/>
          <w:sz w:val="26"/>
          <w:szCs w:val="26"/>
        </w:rPr>
        <w:t>сетчатки</w:t>
      </w:r>
    </w:p>
    <w:p w:rsidR="000B481D" w:rsidRPr="00DD40D5" w:rsidRDefault="006D4CE7" w:rsidP="002849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0B481D" w:rsidRPr="00DD40D5">
        <w:rPr>
          <w:rFonts w:ascii="Times New Roman" w:hAnsi="Times New Roman" w:cs="Times New Roman"/>
          <w:b/>
          <w:sz w:val="26"/>
          <w:szCs w:val="26"/>
        </w:rPr>
        <w:t xml:space="preserve">10:10-10:40 </w:t>
      </w:r>
      <w:proofErr w:type="spellStart"/>
      <w:r w:rsidR="000B481D" w:rsidRPr="00DD40D5">
        <w:rPr>
          <w:rFonts w:ascii="Times New Roman" w:hAnsi="Times New Roman" w:cs="Times New Roman"/>
          <w:b/>
          <w:sz w:val="26"/>
          <w:szCs w:val="26"/>
        </w:rPr>
        <w:t>Миопическая</w:t>
      </w:r>
      <w:proofErr w:type="spellEnd"/>
      <w:r w:rsidR="000B481D" w:rsidRPr="00DD40D5">
        <w:rPr>
          <w:rFonts w:ascii="Times New Roman" w:hAnsi="Times New Roman" w:cs="Times New Roman"/>
          <w:b/>
          <w:sz w:val="26"/>
          <w:szCs w:val="26"/>
        </w:rPr>
        <w:t xml:space="preserve"> оптическая </w:t>
      </w:r>
      <w:proofErr w:type="spellStart"/>
      <w:r w:rsidR="000B481D" w:rsidRPr="00DD40D5">
        <w:rPr>
          <w:rFonts w:ascii="Times New Roman" w:hAnsi="Times New Roman" w:cs="Times New Roman"/>
          <w:b/>
          <w:sz w:val="26"/>
          <w:szCs w:val="26"/>
        </w:rPr>
        <w:t>нейропатия</w:t>
      </w:r>
      <w:proofErr w:type="spellEnd"/>
      <w:r w:rsidR="000B481D"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Жукова Светлана Ивановна – к.м.н., заведующая диагностическим отделением Иркутского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="00821EC2" w:rsidRPr="00DD40D5">
        <w:rPr>
          <w:rFonts w:ascii="Times New Roman" w:hAnsi="Times New Roman" w:cs="Times New Roman"/>
          <w:sz w:val="26"/>
          <w:szCs w:val="26"/>
        </w:rPr>
        <w:t>Микрохирургия глаза" им. акад. С.Н. Фёдорова"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0B481D" w:rsidRPr="00DD40D5" w:rsidRDefault="000B481D" w:rsidP="00284998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10:40-10:45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84998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10:45-11:15 </w:t>
      </w:r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Навигационное лазерное лечение </w:t>
      </w:r>
      <w:proofErr w:type="gramStart"/>
      <w:r w:rsidRPr="00DD40D5">
        <w:rPr>
          <w:rFonts w:ascii="Times New Roman" w:hAnsi="Times New Roman" w:cs="Times New Roman"/>
          <w:b/>
          <w:bCs/>
          <w:sz w:val="26"/>
          <w:szCs w:val="26"/>
        </w:rPr>
        <w:t>центральной</w:t>
      </w:r>
      <w:proofErr w:type="gramEnd"/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 серозной </w:t>
      </w:r>
      <w:proofErr w:type="spellStart"/>
      <w:r w:rsidRPr="00DD40D5">
        <w:rPr>
          <w:rFonts w:ascii="Times New Roman" w:hAnsi="Times New Roman" w:cs="Times New Roman"/>
          <w:b/>
          <w:bCs/>
          <w:sz w:val="26"/>
          <w:szCs w:val="26"/>
        </w:rPr>
        <w:t>хориоретинопатии</w:t>
      </w:r>
      <w:proofErr w:type="spellEnd"/>
    </w:p>
    <w:p w:rsidR="00764D57" w:rsidRPr="00DD40D5" w:rsidRDefault="000B481D" w:rsidP="00DD4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Володин Павел Львович - д.м.н., профессор, заведующий отделом лазерной хирургии сетчатки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Федорова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  Минздрава   России.  Соавторы: Иванова Е.В., Полякова Е.Ю.,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Кухарская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Ю.И. 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11:15-11:20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 xml:space="preserve">11:20-11:50 </w:t>
      </w:r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Система оценки сосудистых нарушений при благоприятном и</w:t>
      </w:r>
      <w:r w:rsidR="006D4CE7"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неблагоприятном течении активной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ретинопатии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недоношенных</w:t>
      </w:r>
      <w:proofErr w:type="gramEnd"/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Трифаненкова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Ирина Георгиевна - д.м.н., заместитель директора по научной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работе Калужского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Минздрава России.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Соавторы: д.м.н. Терещенко А.В., Ерохина Е.В. 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11:50-11:55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11:55-12:15 </w:t>
      </w:r>
      <w:r w:rsidRPr="00DD40D5">
        <w:rPr>
          <w:rFonts w:ascii="Times New Roman" w:hAnsi="Times New Roman" w:cs="Times New Roman"/>
          <w:b/>
          <w:bCs/>
          <w:sz w:val="26"/>
          <w:szCs w:val="26"/>
        </w:rPr>
        <w:t>Обоснование выбора тактики ведения пациентов с плавающими помутнениями стекловидного тела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Буряков Дмитрий Анатольевич -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к.м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.н</w:t>
      </w:r>
      <w:proofErr w:type="spellEnd"/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, заведующий отделением экспорта медицинских услуг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Соавторы: д.м.н., профессор Дога</w:t>
      </w:r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А.В.,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Нормаев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Б.А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12:15 - 12:20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12:20-12:40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 xml:space="preserve">Оптимизированная технология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ИАГ-лаз</w:t>
      </w:r>
      <w:r w:rsidR="006D4CE7" w:rsidRPr="00DD40D5">
        <w:rPr>
          <w:rFonts w:ascii="Times New Roman" w:hAnsi="Times New Roman" w:cs="Times New Roman"/>
          <w:b/>
          <w:sz w:val="26"/>
          <w:szCs w:val="26"/>
        </w:rPr>
        <w:t>ерного</w:t>
      </w:r>
      <w:proofErr w:type="spellEnd"/>
      <w:r w:rsidR="006D4CE7"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витреолизиса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помутнений стекловидного тела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Хзарджан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Юлия Юрьевна – заведующая офтальмологическим отделением лазерной хирургии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12:40-12:45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12:45-13:10 </w:t>
      </w:r>
      <w:proofErr w:type="spellStart"/>
      <w:r w:rsidRPr="00DD40D5">
        <w:rPr>
          <w:rFonts w:ascii="Times New Roman" w:hAnsi="Times New Roman" w:cs="Times New Roman"/>
          <w:b/>
          <w:bCs/>
          <w:sz w:val="26"/>
          <w:szCs w:val="26"/>
        </w:rPr>
        <w:t>Пахихориоидальные</w:t>
      </w:r>
      <w:proofErr w:type="spellEnd"/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 состояния в офтальмологии. Диагностика, лечение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Педанова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Елена Константиновна – к.м.н., научный сотрудник, врач-офтальмолог отделения лазерной хирургии сетчатки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13:10-13:15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13:15-13:40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Двухпортовая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витрэктомия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лечении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макулярных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разрывов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Фролычев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Иван Александрович - к.м.н., заведующий научно-образовательным отделом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Чебоксарского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Соавторы: д.м.н.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Поздеева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Н.А., Борисова Д.В.</w:t>
      </w:r>
    </w:p>
    <w:p w:rsidR="000B481D" w:rsidRPr="00DD40D5" w:rsidRDefault="000B481D" w:rsidP="002F2C01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13:40-13:45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13:45-14:30  Перерыв</w:t>
      </w:r>
    </w:p>
    <w:p w:rsidR="006D4CE7" w:rsidRPr="00DD40D5" w:rsidRDefault="006D4CE7" w:rsidP="006D4CE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481D" w:rsidRPr="00DD40D5" w:rsidRDefault="000B481D" w:rsidP="002F2C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Диагностика и лечение глаукомы</w:t>
      </w:r>
    </w:p>
    <w:p w:rsidR="006D4CE7" w:rsidRPr="00DD40D5" w:rsidRDefault="006D4CE7" w:rsidP="002F2C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0B481D" w:rsidRPr="00DD40D5" w:rsidRDefault="000B481D" w:rsidP="002F2C01">
      <w:pPr>
        <w:pStyle w:val="ad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14:30-14:55 Искусственный интеллект в офтальмологии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Дорофеев Дмитрий Александрович - к.м.н., руководитель городского глаукомного центра МБУЗ ГКБ № 2 г. Челябинск. 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14:55-15:00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15:00-15:15  Определение границ диска зрительного нерва с помощью мануальной и автоматической техники в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глазах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с различной величиной диска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Львов Владимир Андреевич - врач-офтальмолог I офтальмологического отделения Тамбовского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 им.   акад. 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Соавтор:</w:t>
      </w:r>
      <w:r w:rsidRPr="00DD40D5">
        <w:rPr>
          <w:rFonts w:ascii="Times New Roman" w:hAnsi="Times New Roman" w:cs="Times New Roman"/>
          <w:sz w:val="26"/>
          <w:szCs w:val="26"/>
        </w:rPr>
        <w:t xml:space="preserve"> д.м.н., профессор Мачехин В.А.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15:15-15:20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C57113" w:rsidP="006D4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0B481D" w:rsidRPr="00DD40D5">
        <w:rPr>
          <w:rFonts w:ascii="Times New Roman" w:hAnsi="Times New Roman" w:cs="Times New Roman"/>
          <w:b/>
          <w:sz w:val="26"/>
          <w:szCs w:val="26"/>
        </w:rPr>
        <w:t xml:space="preserve">15:20-15:35  </w:t>
      </w:r>
      <w:proofErr w:type="spellStart"/>
      <w:r w:rsidR="000B481D" w:rsidRPr="00DD40D5">
        <w:rPr>
          <w:rFonts w:ascii="Times New Roman" w:hAnsi="Times New Roman" w:cs="Times New Roman"/>
          <w:b/>
          <w:sz w:val="26"/>
          <w:szCs w:val="26"/>
        </w:rPr>
        <w:t>ОКТ-ангиография</w:t>
      </w:r>
      <w:proofErr w:type="spellEnd"/>
      <w:r w:rsidR="000B481D" w:rsidRPr="00DD40D5">
        <w:rPr>
          <w:rFonts w:ascii="Times New Roman" w:hAnsi="Times New Roman" w:cs="Times New Roman"/>
          <w:b/>
          <w:sz w:val="26"/>
          <w:szCs w:val="26"/>
        </w:rPr>
        <w:t xml:space="preserve"> в диагностике глаукомы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lastRenderedPageBreak/>
        <w:t>Докладчик: Дорофеев Дмитрий Александрович - к.м.н., руководитель городского глаукомного центра МБУЗ ГКБ № 2 г. Челябинск.</w:t>
      </w:r>
    </w:p>
    <w:p w:rsidR="000B481D" w:rsidRPr="00DD40D5" w:rsidRDefault="000B481D" w:rsidP="00C57113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15:35-15:40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15:40-15:55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Травиолан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лечении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первичной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открытоугольной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глаукомы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Рамазанова Лия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Шамильевна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– д.м.н., профессор Астраханского государственного медицинского университета, главный внештатный специалист-офтальмолог ЮФО (компания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Бауш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Хелс</w:t>
      </w:r>
      <w:proofErr w:type="spellEnd"/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)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15:55-16:00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6D4CE7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16:00-16:30 Дифференциальный подход к терапии глаукомы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Арутюнян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Люсене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Левоновна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>, д.м.н., профессор кафедры офтальмологии ФГОУ ДПО РМАНПО</w:t>
      </w:r>
    </w:p>
    <w:p w:rsidR="000B481D" w:rsidRPr="00DD40D5" w:rsidRDefault="000B481D" w:rsidP="006D4CE7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16:30-16:35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16:35-16:50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Полиморбидность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полипрагмазия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и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депрескрайбинг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при лечении больных первичной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открытоугольной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глаукомой.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Балалин С.В. д.м.н., профессор кафедры Волгоградского государственного медицинского университета, заведующий научным отделом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 </w:t>
      </w:r>
    </w:p>
    <w:p w:rsidR="000B481D" w:rsidRPr="00DD40D5" w:rsidRDefault="006D4CE7" w:rsidP="006D4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B481D" w:rsidRPr="00DD40D5">
        <w:rPr>
          <w:rFonts w:ascii="Times New Roman" w:hAnsi="Times New Roman" w:cs="Times New Roman"/>
          <w:b/>
          <w:sz w:val="26"/>
          <w:szCs w:val="26"/>
        </w:rPr>
        <w:t xml:space="preserve">16:50-16:55 Дискуссия </w:t>
      </w:r>
    </w:p>
    <w:p w:rsidR="00821EC2" w:rsidRPr="00DD40D5" w:rsidRDefault="00821EC2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1EC2" w:rsidRPr="00DD40D5" w:rsidRDefault="00821EC2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DD40D5">
        <w:rPr>
          <w:rFonts w:ascii="Times New Roman" w:hAnsi="Times New Roman" w:cs="Times New Roman"/>
          <w:b/>
          <w:sz w:val="28"/>
          <w:szCs w:val="26"/>
          <w:u w:val="single"/>
        </w:rPr>
        <w:t>2-й канал видеосвязи</w:t>
      </w:r>
    </w:p>
    <w:p w:rsidR="00821EC2" w:rsidRPr="00DD40D5" w:rsidRDefault="00821EC2" w:rsidP="00821EC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Сопредседатели:</w:t>
      </w:r>
      <w:r w:rsidRPr="00DD40D5">
        <w:rPr>
          <w:rFonts w:ascii="Times New Roman" w:hAnsi="Times New Roman" w:cs="Times New Roman"/>
          <w:sz w:val="26"/>
          <w:szCs w:val="26"/>
        </w:rPr>
        <w:t xml:space="preserve">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Джаши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Б.Г.,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Солодкова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Е.Г.</w:t>
      </w:r>
    </w:p>
    <w:p w:rsidR="00821EC2" w:rsidRPr="00DD40D5" w:rsidRDefault="00821EC2" w:rsidP="00821E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21EC2" w:rsidRPr="00DD40D5" w:rsidRDefault="00821EC2" w:rsidP="00821EC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09:00-10:00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Регистрация участников конференции</w:t>
      </w:r>
    </w:p>
    <w:p w:rsidR="00821EC2" w:rsidRPr="00DD40D5" w:rsidRDefault="00821EC2" w:rsidP="00821EC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10:00-10:10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Приветственное слово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Фокин Виктор Петрович</w:t>
      </w:r>
      <w:r w:rsidRPr="00DD40D5">
        <w:rPr>
          <w:rFonts w:ascii="Times New Roman" w:hAnsi="Times New Roman" w:cs="Times New Roman"/>
          <w:sz w:val="26"/>
          <w:szCs w:val="26"/>
        </w:rPr>
        <w:t>,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>д.м.н., профессор, директор Волгоградского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</w:t>
      </w:r>
    </w:p>
    <w:p w:rsidR="00821EC2" w:rsidRPr="00DD40D5" w:rsidRDefault="00821EC2" w:rsidP="00821EC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С.Н. Федорова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Ходжаев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Назир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Сагдуллаевич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д.м.н., профессор, </w:t>
      </w:r>
      <w:r w:rsidRPr="00DD40D5">
        <w:rPr>
          <w:rFonts w:ascii="Times New Roman" w:hAnsi="Times New Roman" w:cs="Times New Roman"/>
          <w:bCs/>
          <w:sz w:val="26"/>
          <w:szCs w:val="26"/>
        </w:rPr>
        <w:t>зам. генерального директора по организационной работе и инновационному развитию ФГАУ "НМИЦ "МНТК "Микрохирургия глаза</w:t>
      </w:r>
      <w:r w:rsidR="00764D57" w:rsidRPr="00DD40D5">
        <w:rPr>
          <w:rFonts w:ascii="Times New Roman" w:hAnsi="Times New Roman" w:cs="Times New Roman"/>
          <w:bCs/>
          <w:sz w:val="26"/>
          <w:szCs w:val="26"/>
        </w:rPr>
        <w:t>"</w:t>
      </w:r>
      <w:r w:rsidRPr="00DD40D5">
        <w:rPr>
          <w:rFonts w:ascii="Times New Roman" w:hAnsi="Times New Roman" w:cs="Times New Roman"/>
          <w:bCs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bCs/>
          <w:sz w:val="26"/>
          <w:szCs w:val="26"/>
        </w:rPr>
        <w:t>"</w:t>
      </w:r>
      <w:r w:rsidRPr="00DD40D5">
        <w:rPr>
          <w:rFonts w:ascii="Times New Roman" w:hAnsi="Times New Roman" w:cs="Times New Roman"/>
          <w:bCs/>
          <w:sz w:val="26"/>
          <w:szCs w:val="26"/>
        </w:rPr>
        <w:t xml:space="preserve"> Минздрава России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1EC2" w:rsidRPr="00DD40D5" w:rsidRDefault="00821EC2" w:rsidP="00821E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Хирургия катаракты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10:10-10:40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Фемтолазерное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сопровождение хирургии катаракты: актуальные возможности в осложненных случаях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(при поддержке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компании J@J)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Докладчик: Иванов Александр Михайлович - к.м.н., заместитель директора по лечебной работе Калужского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Минздрава России.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10:40-10:45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  <w:bookmarkStart w:id="0" w:name="_GoBack"/>
      <w:bookmarkEnd w:id="0"/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10:45-11:05 Сравнительный анализ результатов приборной и субъективной оценки качества зрения у пациентов после имплантации бифокальных ИОЛ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Ненашева Юлия Вячеславовна 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DD40D5">
        <w:rPr>
          <w:rFonts w:ascii="Times New Roman" w:hAnsi="Times New Roman" w:cs="Times New Roman"/>
          <w:sz w:val="26"/>
          <w:szCs w:val="26"/>
        </w:rPr>
        <w:t>врач-офтальмолог лазерного рефракционного центра Тамбовского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11:05-11:10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11:10-11:30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Лимбальная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недостаточность: трансплантация культивированных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лимбальных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эпителиальных стволовых клеток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1EC2" w:rsidRPr="00DD40D5" w:rsidRDefault="00821EC2" w:rsidP="00C5711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Михайлова Валентина Ивановна - врач-офтальмолог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катарактального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отделения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Чебоксарского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  Минздрава   России. Соавторы: д.м.н.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Поздеева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Н.А., Александрова К.А.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11:30-11:35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11:35-11:55 </w:t>
      </w:r>
      <w:proofErr w:type="spellStart"/>
      <w:r w:rsidRPr="00DD40D5">
        <w:rPr>
          <w:rFonts w:ascii="Times New Roman" w:hAnsi="Times New Roman" w:cs="Times New Roman"/>
          <w:b/>
          <w:bCs/>
          <w:sz w:val="26"/>
          <w:szCs w:val="26"/>
        </w:rPr>
        <w:t>Мультифокальная</w:t>
      </w:r>
      <w:proofErr w:type="spellEnd"/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 коррекция. Возможности и ограничения 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 Трубилин Александр Владимирович - к.м.н., ассистент кафедры офтальмологии ФГБОУ ДПО "Институт повышения квалификации" ФМБА России, г. Москва.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11:55 - 12:00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12:00-12:20 Принципы оценки точности расчета современных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торических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калькуляторов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Шухаев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Сергей Викторович – к.м.н., врач-офтальмолог хирургического (витреоретинального) отделения Санкт-Петербургского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12:20-12:25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12:25-12:45 </w:t>
      </w:r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Нестандартные случаи интраокулярной коррекции </w:t>
      </w:r>
    </w:p>
    <w:p w:rsidR="00821EC2" w:rsidRPr="00DD40D5" w:rsidRDefault="00821EC2" w:rsidP="00821EC2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Немсицверидзе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Майя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Нугзаровна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- к.м.н., заведующая вторым хирургическим отделением Санкт-Петербургского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12:45-12:50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12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 w:rsidRPr="00DD40D5">
        <w:rPr>
          <w:rFonts w:ascii="Times New Roman" w:hAnsi="Times New Roman" w:cs="Times New Roman"/>
          <w:b/>
          <w:sz w:val="26"/>
          <w:szCs w:val="26"/>
        </w:rPr>
        <w:t>12:50-13:30  Перерыв</w:t>
      </w:r>
    </w:p>
    <w:p w:rsidR="00821EC2" w:rsidRPr="00DD40D5" w:rsidRDefault="00821EC2" w:rsidP="003A34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821EC2" w:rsidRPr="00DD40D5" w:rsidRDefault="00821EC2" w:rsidP="00821E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Хирургия катаракты</w:t>
      </w:r>
    </w:p>
    <w:p w:rsidR="00821EC2" w:rsidRPr="00DD40D5" w:rsidRDefault="00821EC2" w:rsidP="00821E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13:30-13:50 Анализ отдаленных результатов у пациентов с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лимбальными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разрезами после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фемтоассистированной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гибридной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факоэмульсификации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катаракты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 Жданова Татьяна Николаевна - врач-офтальмолог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>офтальмологического отделения Волгоградского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13:50-13:55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13:55-14:15 Современные тенденции в расчете оптической силы ИОЛ</w:t>
      </w:r>
      <w:r w:rsidRPr="00DD40D5">
        <w:rPr>
          <w:rFonts w:ascii="Times New Roman" w:hAnsi="Times New Roman" w:cs="Times New Roman"/>
          <w:sz w:val="26"/>
          <w:szCs w:val="26"/>
        </w:rPr>
        <w:t>. Докладчик: Виноградов Артем Рудольфович - врач-офтальмолог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>офтальмологического отделения Волгоградского   филиала   ФГАУ  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14:15-14:20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          14:20-14:40 </w:t>
      </w:r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Возможности хирургической коррекции пресбиопии 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Тепловодская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Виктория Вячеславовна – к.м.н.,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врач-офтальмохирург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отдела хирургии хрусталика и интраокулярной коррекции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Федорова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14:40-14:45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14:45-15:05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К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вопросу о возможностях имплантации МИОЛ при слабости связочного аппарата хрусталика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lastRenderedPageBreak/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Джаши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Бента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Гайозовна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– к.м.н., зав. офтальмологическим отделением по лечению глаукомы Волгоградского филиала ФГАУ "НМИЦ "МНТК "Микрохирургия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15:05-15:10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15:10-15:40 Замедление прогрессирование миопии у детей,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использующих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контактные линзы с двойным фокусом: результаты семилетнего наблюдения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Ливадина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Марина Александровна,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врач-офтальмоолог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, консультант по профессиональной поддержки компании </w:t>
      </w:r>
      <w:proofErr w:type="spellStart"/>
      <w:r w:rsidRPr="00DD40D5">
        <w:rPr>
          <w:rFonts w:ascii="Times New Roman" w:hAnsi="Times New Roman" w:cs="Times New Roman"/>
          <w:sz w:val="26"/>
          <w:szCs w:val="26"/>
          <w:lang w:val="en-US"/>
        </w:rPr>
        <w:t>CooperVision</w:t>
      </w:r>
      <w:proofErr w:type="spellEnd"/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15:40-15:45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15:45-16:15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 xml:space="preserve">Опыт применения линз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MiSight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1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day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у детей с миопией в г. Ростов-на-Дону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Карагальцева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Татьяна Витальевна, врач-офтальмолог, г. Ростов-на-Дону</w:t>
      </w:r>
    </w:p>
    <w:p w:rsidR="00821EC2" w:rsidRPr="00DD40D5" w:rsidRDefault="00821EC2" w:rsidP="00821EC2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16:15-16:20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821EC2" w:rsidRPr="00DD40D5" w:rsidRDefault="00821EC2" w:rsidP="00821EC2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16.20-16.25 Заключение 2-го канала конференции. Подведение итогов</w:t>
      </w:r>
    </w:p>
    <w:p w:rsidR="00821EC2" w:rsidRPr="00DD40D5" w:rsidRDefault="00821EC2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1EC2" w:rsidRPr="00DD40D5" w:rsidRDefault="00821EC2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1EC2" w:rsidRPr="00DD40D5" w:rsidRDefault="00821EC2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7113" w:rsidRDefault="000B481D" w:rsidP="003A342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6"/>
        </w:rPr>
      </w:pPr>
      <w:r w:rsidRPr="003A342F">
        <w:rPr>
          <w:rFonts w:ascii="Times New Roman" w:hAnsi="Times New Roman" w:cs="Times New Roman"/>
          <w:b/>
          <w:sz w:val="28"/>
          <w:szCs w:val="26"/>
        </w:rPr>
        <w:t>08 апреля 2022 г.</w:t>
      </w:r>
    </w:p>
    <w:p w:rsidR="003A342F" w:rsidRPr="003A342F" w:rsidRDefault="003A342F" w:rsidP="003A342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6"/>
        </w:rPr>
      </w:pPr>
    </w:p>
    <w:p w:rsidR="000B481D" w:rsidRPr="003A342F" w:rsidRDefault="000B481D" w:rsidP="002F2C01">
      <w:pPr>
        <w:pStyle w:val="ad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3A342F">
        <w:rPr>
          <w:rFonts w:ascii="Times New Roman" w:hAnsi="Times New Roman" w:cs="Times New Roman"/>
          <w:b/>
          <w:sz w:val="28"/>
          <w:szCs w:val="26"/>
          <w:u w:val="single"/>
        </w:rPr>
        <w:t>1-й канал видеосвязи</w:t>
      </w:r>
    </w:p>
    <w:p w:rsidR="006D4CE7" w:rsidRPr="00DD40D5" w:rsidRDefault="006D4CE7" w:rsidP="002F2C01">
      <w:pPr>
        <w:pStyle w:val="ad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481D" w:rsidRPr="00DD40D5" w:rsidRDefault="000B481D" w:rsidP="002F2C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Диагностика и лечение глаукомы</w:t>
      </w:r>
    </w:p>
    <w:p w:rsidR="00480000" w:rsidRPr="003A342F" w:rsidRDefault="000B481D" w:rsidP="003A342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Сопредседатели:</w:t>
      </w:r>
      <w:r w:rsidRPr="00DD40D5">
        <w:rPr>
          <w:rFonts w:ascii="Times New Roman" w:hAnsi="Times New Roman" w:cs="Times New Roman"/>
          <w:sz w:val="26"/>
          <w:szCs w:val="26"/>
        </w:rPr>
        <w:t xml:space="preserve"> д.м.н. С.В. Балалин, 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Джаши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Б.Г.</w:t>
      </w:r>
    </w:p>
    <w:p w:rsidR="000B481D" w:rsidRPr="00DD40D5" w:rsidRDefault="000B481D" w:rsidP="006D4CE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10.00 - Вступление</w:t>
      </w:r>
    </w:p>
    <w:p w:rsidR="000B481D" w:rsidRPr="00DD40D5" w:rsidRDefault="000B481D" w:rsidP="006D4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10:10-10:40 Условия функциональной эффективности фильтрационных подушек после НГСЭ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Юрьева Татьяна Николаевна – д.м.н., профессор, Заслуженный врач РФ, заместитель директора по научной работе Иркутского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    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Соавтор: Малышева Ю.В. 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10:40-10:45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10:45-11:15 Глаукомная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нейропатия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>. Клинические признаки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Страхов Владимир Витальевич - д.м.н., профессор, заведующий кафедрой глазных болезней Ярославской государственной медицинской академии, заведующий офтальмологическим отделением Ярославской областной клинической больницы, главный внештатный офтальмолог Ярославской области. 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11:15-11:20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11:20-11:50 Применение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микропульса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при лечении вторичной глаукомы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Сидорова Алла Валентиновна – к.м.н., заведующая отделением хирургического лечения глаукомы 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ФГАУ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11:50-11:55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480000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11:55-12:15 Возможности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современных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лазерных технологий в лечении смешанной (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узкоугольной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>) глаукомы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sz w:val="26"/>
          <w:szCs w:val="26"/>
        </w:rPr>
        <w:lastRenderedPageBreak/>
        <w:t xml:space="preserve">Докладчик: Соколовская Татьяна Викторовна - к.м.н., ведущий научный сотрудник, врач-офтальмолог отдела хирургического лечения глаукомы 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ФГАУ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>"</w:t>
      </w:r>
      <w:r w:rsidRPr="00DD40D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12:15 - 12:20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12:20-12:40 Комплексная технология лазерной хирургии пигментной глаукомы. Современные возможности. Клинические случаи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Саркисян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Ануш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Самвеловна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- врач-офтальмолог офтальмологического отделения по лечению глаукомы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12:40-12:45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12:45-13:10 Комплексная технология лазерной хирургии первичной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открытоугольной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глаукомы. Современные возможности. Клинические случаи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Балалин Александр Сергеевич - врач-офтальмолог офтальмологического отделения по лечению глаукомы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13:10-13:15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13:15-13:40 </w:t>
      </w:r>
      <w:r w:rsidRPr="00DD4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Изучение морфометрических закономерностей переднего отрезка глаз у пациентов с короткой </w:t>
      </w:r>
      <w:proofErr w:type="spellStart"/>
      <w:proofErr w:type="gramStart"/>
      <w:r w:rsidRPr="00DD4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передне-задней</w:t>
      </w:r>
      <w:proofErr w:type="spellEnd"/>
      <w:proofErr w:type="gramEnd"/>
      <w:r w:rsidRPr="00DD4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осью, формирующих риск первичной </w:t>
      </w:r>
      <w:proofErr w:type="spellStart"/>
      <w:r w:rsidRPr="00DD4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закрытоугольной</w:t>
      </w:r>
      <w:proofErr w:type="spellEnd"/>
      <w:r w:rsidRPr="00DD4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глаукомы</w:t>
      </w:r>
      <w:r w:rsidRPr="00DD40D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B481D" w:rsidRPr="00DD40D5" w:rsidRDefault="000B481D" w:rsidP="002F2C01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4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Докладчик: Самохвалов Николай Владимирович – врач-офтальмолог отделения хирургии катаракты Хабаровского филиала </w:t>
      </w:r>
      <w:r w:rsidRPr="00DD40D5">
        <w:rPr>
          <w:rFonts w:ascii="Times New Roman" w:hAnsi="Times New Roman" w:cs="Times New Roman"/>
          <w:sz w:val="26"/>
          <w:szCs w:val="26"/>
        </w:rPr>
        <w:t xml:space="preserve">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 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  <w:r w:rsidRPr="00DD4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Соавторы: д.м.н., профессор Сорокин Е.Л., к.м.н. Марченко А.Н., </w:t>
      </w:r>
      <w:proofErr w:type="spellStart"/>
      <w:r w:rsidRPr="00DD4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Пашенцев</w:t>
      </w:r>
      <w:proofErr w:type="spellEnd"/>
      <w:r w:rsidRPr="00DD4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Я.Е.</w:t>
      </w:r>
    </w:p>
    <w:p w:rsidR="000B481D" w:rsidRPr="00DD40D5" w:rsidRDefault="000B481D" w:rsidP="002F2C01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13:40-13:45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480000">
      <w:pPr>
        <w:pStyle w:val="12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13:45-14:30  Перерыв</w:t>
      </w:r>
    </w:p>
    <w:p w:rsidR="00480000" w:rsidRPr="00DD40D5" w:rsidRDefault="00480000" w:rsidP="0048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0B481D" w:rsidRPr="00DD40D5" w:rsidRDefault="000B481D" w:rsidP="002F2C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DD40D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Диагностика и лечение глаукомы</w:t>
      </w:r>
    </w:p>
    <w:p w:rsidR="000B481D" w:rsidRPr="00DD40D5" w:rsidRDefault="000B481D" w:rsidP="002F2C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14:30-14:55 </w:t>
      </w:r>
      <w:r w:rsidR="00284998" w:rsidRPr="00DD40D5">
        <w:rPr>
          <w:rFonts w:ascii="Times New Roman" w:hAnsi="Times New Roman" w:cs="Times New Roman"/>
          <w:b/>
          <w:sz w:val="26"/>
          <w:szCs w:val="26"/>
        </w:rPr>
        <w:t>"</w:t>
      </w:r>
      <w:r w:rsidRPr="00DD40D5">
        <w:rPr>
          <w:rFonts w:ascii="Times New Roman" w:hAnsi="Times New Roman" w:cs="Times New Roman"/>
          <w:b/>
          <w:sz w:val="26"/>
          <w:szCs w:val="26"/>
        </w:rPr>
        <w:t>Портрет</w:t>
      </w:r>
      <w:r w:rsidR="00764D57" w:rsidRPr="00DD40D5">
        <w:rPr>
          <w:rFonts w:ascii="Times New Roman" w:hAnsi="Times New Roman" w:cs="Times New Roman"/>
          <w:b/>
          <w:sz w:val="26"/>
          <w:szCs w:val="26"/>
        </w:rPr>
        <w:t>"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кандидата на имплантацию клапана Ахмед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Докладчик: 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Николаенко Вадим Петрович, д.м.н., профессор кафедры оториноларингологии и офтальмологии 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СПб ГУ</w:t>
      </w:r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, заместитель главного врача по офтальмологии СПб ГБУЗ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Городская многопрофильная больница №2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Соавтор: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Обловацкая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Евгения Сергеевна, врач-офтальмолог СПб ГБУЗ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Городская многопрофильная больница №2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</w:p>
    <w:p w:rsidR="000B481D" w:rsidRPr="00DD40D5" w:rsidRDefault="000B481D" w:rsidP="0048000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14:55-15:00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15:00-15:20 Управление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репаративными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процессами в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контроле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рубцевания зоны гипотензивной операции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Карлова Елена Владимировна - д.м.н., заместитель главного врача по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инновационно-технологическому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развитию ГБУЗ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Самарская областная клиническая офтальмологическая больница имени Т.И.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Ерошевского</w:t>
      </w:r>
      <w:proofErr w:type="spellEnd"/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15:20-15:25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15:25-15:40 Состояние эндотелия роговицы после имплантации полимерного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микрошунта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у пациентов с рефрактерной глаукомой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lastRenderedPageBreak/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Колпакова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Оксана Анатольевна - врач-офтальмолог I офтальмологического отделения Тамбовского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15:40-15:45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15:45-16:00 Результаты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факоэмульсификации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осложненной катаракты у пациентов с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неоваскулярной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глаукомой на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фоне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пролиферативной диабетической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ретинопатии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или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посттромботического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макулярного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отека  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Зотов Алексей Сергеевич - врач-офтальмолог офтальмологического отделения витреоретинальной хирургии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16:00-16:05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16.05-16.20 </w:t>
      </w:r>
      <w:proofErr w:type="spellStart"/>
      <w:r w:rsidRPr="00DD40D5">
        <w:rPr>
          <w:rFonts w:ascii="Times New Roman" w:hAnsi="Times New Roman" w:cs="Times New Roman"/>
          <w:b/>
          <w:bCs/>
          <w:sz w:val="26"/>
          <w:szCs w:val="26"/>
        </w:rPr>
        <w:t>Закрытоугольная</w:t>
      </w:r>
      <w:proofErr w:type="spellEnd"/>
      <w:r w:rsidRPr="00DD40D5">
        <w:rPr>
          <w:rFonts w:ascii="Times New Roman" w:hAnsi="Times New Roman" w:cs="Times New Roman"/>
          <w:b/>
          <w:bCs/>
          <w:sz w:val="26"/>
          <w:szCs w:val="26"/>
        </w:rPr>
        <w:t xml:space="preserve"> глаукома и катаракта. Клинические примеры.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Джаши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Бента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Гайозовна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– к.м.н., зав. офтальмологическим отделением по лечению глаукомы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16:20-16:25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16.25-16.30 Заключение 1-го канала конференции. Подведение итогов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0000" w:rsidRPr="00DD40D5" w:rsidRDefault="00480000" w:rsidP="0048000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3DEB" w:rsidRPr="003A342F" w:rsidRDefault="000B481D" w:rsidP="00DD40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3A342F">
        <w:rPr>
          <w:rFonts w:ascii="Times New Roman" w:hAnsi="Times New Roman" w:cs="Times New Roman"/>
          <w:b/>
          <w:sz w:val="28"/>
          <w:szCs w:val="26"/>
          <w:u w:val="single"/>
        </w:rPr>
        <w:t>2-й канал видеосвязи</w:t>
      </w:r>
    </w:p>
    <w:p w:rsidR="00DD40D5" w:rsidRPr="00DD40D5" w:rsidRDefault="00DD40D5" w:rsidP="00DD40D5">
      <w:pPr>
        <w:pStyle w:val="ad"/>
        <w:shd w:val="clear" w:color="auto" w:fill="FFFFFF"/>
        <w:spacing w:after="0" w:line="240" w:lineRule="auto"/>
        <w:ind w:left="709" w:firstLine="709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B481D" w:rsidRPr="003A342F" w:rsidRDefault="003A342F" w:rsidP="003A342F">
      <w:pPr>
        <w:pStyle w:val="ad"/>
        <w:shd w:val="clear" w:color="auto" w:fill="FFFFFF"/>
        <w:spacing w:after="0" w:line="240" w:lineRule="auto"/>
        <w:ind w:left="709"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Pr="003A342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B481D" w:rsidRPr="003A342F">
        <w:rPr>
          <w:rFonts w:ascii="Times New Roman" w:hAnsi="Times New Roman" w:cs="Times New Roman"/>
          <w:b/>
          <w:sz w:val="26"/>
          <w:szCs w:val="26"/>
        </w:rPr>
        <w:t>Роговичная</w:t>
      </w:r>
      <w:proofErr w:type="spellEnd"/>
      <w:r w:rsidR="000B481D" w:rsidRPr="003A342F">
        <w:rPr>
          <w:rFonts w:ascii="Times New Roman" w:hAnsi="Times New Roman" w:cs="Times New Roman"/>
          <w:b/>
          <w:sz w:val="26"/>
          <w:szCs w:val="26"/>
        </w:rPr>
        <w:t xml:space="preserve"> рефракционная хирургия</w:t>
      </w:r>
    </w:p>
    <w:p w:rsidR="000B481D" w:rsidRPr="00DD40D5" w:rsidRDefault="000B481D" w:rsidP="002F2C0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Сопредседатели:</w:t>
      </w:r>
      <w:r w:rsidRPr="00DD40D5">
        <w:rPr>
          <w:rFonts w:ascii="Times New Roman" w:hAnsi="Times New Roman" w:cs="Times New Roman"/>
          <w:sz w:val="26"/>
          <w:szCs w:val="26"/>
        </w:rPr>
        <w:t xml:space="preserve"> к.м.н. 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Борискина</w:t>
      </w:r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 Л.Н.,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Солодкова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Е.Г.</w:t>
      </w:r>
    </w:p>
    <w:p w:rsidR="000B481D" w:rsidRPr="00DD40D5" w:rsidRDefault="000B481D" w:rsidP="002F2C01">
      <w:pPr>
        <w:pStyle w:val="ad"/>
        <w:shd w:val="clear" w:color="auto" w:fill="FFFFFF"/>
        <w:spacing w:after="0" w:line="240" w:lineRule="auto"/>
        <w:ind w:left="709"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81D" w:rsidRPr="00DD40D5" w:rsidRDefault="00480000" w:rsidP="0048000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0B481D" w:rsidRPr="00DD40D5">
        <w:rPr>
          <w:rFonts w:ascii="Times New Roman" w:hAnsi="Times New Roman" w:cs="Times New Roman"/>
          <w:b/>
          <w:sz w:val="26"/>
          <w:szCs w:val="26"/>
        </w:rPr>
        <w:t>10.00- Вступление</w:t>
      </w:r>
    </w:p>
    <w:p w:rsidR="000B481D" w:rsidRPr="00DD40D5" w:rsidRDefault="000B481D" w:rsidP="00480000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10:10-10:40 Современные технологии рефракционной экстракции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лентикулы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>: сравнительный анализ клинико-функциональных результатов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Мушкова Ирина Альфредовна - д.м.н., заведующая отделом лазерной рефракционной хирургии, ученый секретарь диссертационного совета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Федорова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Соавторы: д.м.н., профессор Дога А.В., д.м.н. 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Костенев</w:t>
      </w:r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 С.В.,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Майчук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Н.В.,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Носиров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П.О., Образцова М.Р., Малышев И.С. 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10:40-10:45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10:45-11:05 Опыт применения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эксимерного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лазера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SCHWIND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AMARIS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в Волгоградском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>филиале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Федорова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</w:t>
      </w:r>
    </w:p>
    <w:p w:rsidR="000B481D" w:rsidRPr="00DD40D5" w:rsidRDefault="000B481D" w:rsidP="002F2C01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Солодкова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Елена Геннадиевна - к.м.н., заместитель директора по научной работе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11:05-11:10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11:10-11:40 Планирование персонализированной абляции на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эксимерном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лазере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SCHWIND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AMARIS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 д.м.н., профессор кафедры офтальмологии ФМБА России Эскина Эрика Наумовна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11:40-11:45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lastRenderedPageBreak/>
        <w:t>11:45-12:15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П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ервая 1000 операций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Фемто-ЛАЗИК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SCHWIND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AMARIS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1050 </w:t>
      </w:r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RS</w:t>
      </w:r>
      <w:r w:rsidRPr="00DD40D5">
        <w:rPr>
          <w:rFonts w:ascii="Times New Roman" w:hAnsi="Times New Roman" w:cs="Times New Roman"/>
          <w:b/>
          <w:sz w:val="26"/>
          <w:szCs w:val="26"/>
        </w:rPr>
        <w:t>: какие можно сделать выводы?</w:t>
      </w:r>
      <w:r w:rsidRPr="00DD40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Клокова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Ольга Александро</w:t>
      </w:r>
      <w:r w:rsidR="00DD40D5" w:rsidRPr="00DD40D5">
        <w:rPr>
          <w:rFonts w:ascii="Times New Roman" w:hAnsi="Times New Roman" w:cs="Times New Roman"/>
          <w:sz w:val="26"/>
          <w:szCs w:val="26"/>
        </w:rPr>
        <w:t>вна – к.м.н., врач-офтальмолог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12:15 - 12:20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480000" w:rsidRPr="00DD40D5" w:rsidRDefault="000B481D" w:rsidP="00CA2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12:20-12:50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О</w:t>
      </w:r>
      <w:proofErr w:type="gram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воспалении после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неосложненной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факоэмульсификации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катаракты</w:t>
      </w:r>
      <w:r w:rsidRPr="00DD40D5">
        <w:rPr>
          <w:rFonts w:ascii="Times New Roman" w:hAnsi="Times New Roman" w:cs="Times New Roman"/>
          <w:sz w:val="26"/>
          <w:szCs w:val="26"/>
        </w:rPr>
        <w:t xml:space="preserve"> Докладчик: Шишкин Михаил Михайлович - д.м.н., профессор, руководитель кафедры глазных болезней и офтальмологического центра Национального медико-хирургического центра имени Николая Ивановича Пирогова. 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12:50-12:55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12:55-13:15 Анализ зависимости биомеханических свойств роговицы от топометрических и биометрических показателей при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кератоконусе</w:t>
      </w:r>
      <w:proofErr w:type="spellEnd"/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Солодкова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Елена Геннадиевна - к.м.н., заместитель директора по научной работе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Соавторы: д.м.н., профессор Малюгин Б.Э., д.м.н. Балалин С.В. 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13:15-13:20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13:20-13:40 Клинико-морфофункциональные показатели в оценке эффективности и безопасности применения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ортокератологической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 коррекции 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>Докладчик: Ежова Евгения Анатольевна – к.м.н., врач-офтальмолог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офтальмологического 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отделения коррекции аномалий рефракции Волгоградского филиала</w:t>
      </w:r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13:40-13:45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480000">
      <w:pPr>
        <w:pStyle w:val="12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13:45-14:30  Перерыв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14:30-14:55 Нарушения аккомодации у пациентов с гиперметропией до и после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ФемтоЛАЗИК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DD40D5">
        <w:rPr>
          <w:rFonts w:ascii="Times New Roman" w:hAnsi="Times New Roman" w:cs="Times New Roman"/>
          <w:sz w:val="26"/>
          <w:szCs w:val="26"/>
        </w:rPr>
        <w:t>Докладчик: Кузнецова Ольга Семеновна – врач-офтальмолог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офтальмологического 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отделения коррекции аномалий рефракции Волгоградского филиала</w:t>
      </w:r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14:55-15:00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15:00-15:30 Влияние учета биомеханических свойств роговицы на выбор тактики коррекции аметропий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r w:rsidRPr="00DD40D5">
        <w:rPr>
          <w:rFonts w:ascii="Times New Roman" w:hAnsi="Times New Roman" w:cs="Times New Roman"/>
          <w:sz w:val="26"/>
          <w:szCs w:val="26"/>
          <w:lang w:val="en-US"/>
        </w:rPr>
        <w:t>C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ибакин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Даниил Дмитриевич, врач-офтальмолог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офтальмологического отделения коррекции аномалий рефракции Волгоградского филиала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России. Соавторы: к.м.н.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Солодкова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Е.Г.,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Бреев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В.А.,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Сибакин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Д.Д., Лобанов Е.В.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15.30-15.40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0B481D" w:rsidRPr="00DD40D5" w:rsidRDefault="000B481D" w:rsidP="002F2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 xml:space="preserve">15:40-15:55 Клинический случай: </w:t>
      </w:r>
      <w:proofErr w:type="gramStart"/>
      <w:r w:rsidRPr="00DD40D5">
        <w:rPr>
          <w:rFonts w:ascii="Times New Roman" w:hAnsi="Times New Roman" w:cs="Times New Roman"/>
          <w:b/>
          <w:sz w:val="26"/>
          <w:szCs w:val="26"/>
          <w:lang w:val="en-US"/>
        </w:rPr>
        <w:t>CLEAR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или </w:t>
      </w:r>
      <w:proofErr w:type="spellStart"/>
      <w:r w:rsidRPr="00DD40D5">
        <w:rPr>
          <w:rFonts w:ascii="Times New Roman" w:hAnsi="Times New Roman" w:cs="Times New Roman"/>
          <w:b/>
          <w:sz w:val="26"/>
          <w:szCs w:val="26"/>
        </w:rPr>
        <w:t>ФемтоЛАЗИК</w:t>
      </w:r>
      <w:proofErr w:type="spellEnd"/>
      <w:r w:rsidRPr="00DD40D5">
        <w:rPr>
          <w:rFonts w:ascii="Times New Roman" w:hAnsi="Times New Roman" w:cs="Times New Roman"/>
          <w:b/>
          <w:sz w:val="26"/>
          <w:szCs w:val="26"/>
        </w:rPr>
        <w:t>?</w:t>
      </w:r>
      <w:proofErr w:type="gramEnd"/>
    </w:p>
    <w:p w:rsidR="000B481D" w:rsidRPr="00DD40D5" w:rsidRDefault="000B481D" w:rsidP="002F2C0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sz w:val="26"/>
          <w:szCs w:val="26"/>
        </w:rPr>
        <w:t xml:space="preserve">Докладчик: </w:t>
      </w:r>
      <w:proofErr w:type="spellStart"/>
      <w:r w:rsidRPr="00DD40D5">
        <w:rPr>
          <w:rFonts w:ascii="Times New Roman" w:hAnsi="Times New Roman" w:cs="Times New Roman"/>
          <w:sz w:val="26"/>
          <w:szCs w:val="26"/>
        </w:rPr>
        <w:t>Бреев</w:t>
      </w:r>
      <w:proofErr w:type="spellEnd"/>
      <w:r w:rsidRPr="00DD40D5">
        <w:rPr>
          <w:rFonts w:ascii="Times New Roman" w:hAnsi="Times New Roman" w:cs="Times New Roman"/>
          <w:sz w:val="26"/>
          <w:szCs w:val="26"/>
        </w:rPr>
        <w:t xml:space="preserve"> Владимир Алексеевич, врач-офтальмолог</w:t>
      </w:r>
      <w:r w:rsidRPr="00DD4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40D5">
        <w:rPr>
          <w:rFonts w:ascii="Times New Roman" w:hAnsi="Times New Roman" w:cs="Times New Roman"/>
          <w:sz w:val="26"/>
          <w:szCs w:val="26"/>
        </w:rPr>
        <w:t xml:space="preserve">офтальмологического </w:t>
      </w:r>
      <w:proofErr w:type="gramStart"/>
      <w:r w:rsidRPr="00DD40D5">
        <w:rPr>
          <w:rFonts w:ascii="Times New Roman" w:hAnsi="Times New Roman" w:cs="Times New Roman"/>
          <w:sz w:val="26"/>
          <w:szCs w:val="26"/>
        </w:rPr>
        <w:t>отделения коррекции аномалий рефракции Волгоградского филиала</w:t>
      </w:r>
      <w:proofErr w:type="gramEnd"/>
      <w:r w:rsidRPr="00DD40D5">
        <w:rPr>
          <w:rFonts w:ascii="Times New Roman" w:hAnsi="Times New Roman" w:cs="Times New Roman"/>
          <w:sz w:val="26"/>
          <w:szCs w:val="26"/>
        </w:rPr>
        <w:t xml:space="preserve"> ФГАУ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НМИЦ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МНТК </w:t>
      </w:r>
      <w:r w:rsidR="00284998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>Микрохирургия глаза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им. акад. С.Н. Фёдорова</w:t>
      </w:r>
      <w:r w:rsidR="00764D57" w:rsidRPr="00DD40D5">
        <w:rPr>
          <w:rFonts w:ascii="Times New Roman" w:hAnsi="Times New Roman" w:cs="Times New Roman"/>
          <w:sz w:val="26"/>
          <w:szCs w:val="26"/>
        </w:rPr>
        <w:t>"</w:t>
      </w:r>
      <w:r w:rsidRPr="00DD40D5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</w:p>
    <w:p w:rsidR="000B481D" w:rsidRPr="00DD40D5" w:rsidRDefault="000B481D" w:rsidP="00480000">
      <w:pPr>
        <w:pStyle w:val="1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15:55-16:00</w:t>
      </w:r>
      <w:r w:rsidRPr="00DD40D5">
        <w:rPr>
          <w:rFonts w:ascii="Times New Roman" w:hAnsi="Times New Roman" w:cs="Times New Roman"/>
          <w:b/>
          <w:sz w:val="26"/>
          <w:szCs w:val="26"/>
        </w:rPr>
        <w:tab/>
        <w:t>Дискуссия</w:t>
      </w:r>
    </w:p>
    <w:p w:rsidR="00DD40D5" w:rsidRPr="003A342F" w:rsidRDefault="000B481D" w:rsidP="003A342F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40D5">
        <w:rPr>
          <w:rFonts w:ascii="Times New Roman" w:hAnsi="Times New Roman" w:cs="Times New Roman"/>
          <w:b/>
          <w:sz w:val="26"/>
          <w:szCs w:val="26"/>
        </w:rPr>
        <w:t>16.00 -16.15. Заключение. Подведение итогов</w:t>
      </w:r>
    </w:p>
    <w:p w:rsidR="00DD40D5" w:rsidRDefault="00DD40D5" w:rsidP="00261C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D40D5" w:rsidRDefault="00DD40D5" w:rsidP="003A342F">
      <w:pPr>
        <w:spacing w:after="0"/>
        <w:rPr>
          <w:rFonts w:ascii="Times New Roman" w:hAnsi="Times New Roman"/>
          <w:sz w:val="28"/>
          <w:szCs w:val="28"/>
        </w:rPr>
      </w:pPr>
    </w:p>
    <w:p w:rsidR="00261C2C" w:rsidRDefault="00261C2C" w:rsidP="00261C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ЛИСТ</w:t>
      </w:r>
    </w:p>
    <w:p w:rsidR="00261C2C" w:rsidRPr="006F3242" w:rsidRDefault="00261C2C" w:rsidP="0010475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согласования проекта приказа</w:t>
      </w:r>
    </w:p>
    <w:p w:rsidR="008C3DEB" w:rsidRDefault="008C3DEB" w:rsidP="008C3DEB">
      <w:pPr>
        <w:spacing w:after="0" w:line="19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6"/>
        </w:rPr>
      </w:pPr>
    </w:p>
    <w:p w:rsidR="00673325" w:rsidRDefault="008C3DEB" w:rsidP="008C3DEB">
      <w:pPr>
        <w:spacing w:after="0" w:line="19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6"/>
        </w:rPr>
      </w:pPr>
      <w:r w:rsidRPr="008C3DEB">
        <w:rPr>
          <w:rFonts w:ascii="Times New Roman" w:eastAsia="Calibri" w:hAnsi="Times New Roman" w:cs="Times New Roman"/>
          <w:sz w:val="28"/>
          <w:szCs w:val="26"/>
        </w:rPr>
        <w:t xml:space="preserve">О проведении межрегиональной научно-практической </w:t>
      </w:r>
      <w:r w:rsidR="00DD40D5">
        <w:rPr>
          <w:rFonts w:ascii="Times New Roman" w:eastAsia="Calibri" w:hAnsi="Times New Roman" w:cs="Times New Roman"/>
          <w:sz w:val="28"/>
          <w:szCs w:val="26"/>
        </w:rPr>
        <w:br/>
      </w:r>
      <w:proofErr w:type="spellStart"/>
      <w:r w:rsidRPr="008C3DEB">
        <w:rPr>
          <w:rFonts w:ascii="Times New Roman" w:eastAsia="Calibri" w:hAnsi="Times New Roman" w:cs="Times New Roman"/>
          <w:sz w:val="28"/>
          <w:szCs w:val="26"/>
        </w:rPr>
        <w:t>онлайн</w:t>
      </w:r>
      <w:proofErr w:type="spellEnd"/>
      <w:r w:rsidR="00DD40D5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Pr="008C3DEB">
        <w:rPr>
          <w:rFonts w:ascii="Times New Roman" w:eastAsia="Calibri" w:hAnsi="Times New Roman" w:cs="Times New Roman"/>
          <w:sz w:val="28"/>
          <w:szCs w:val="26"/>
        </w:rPr>
        <w:t>-</w:t>
      </w:r>
      <w:r w:rsidR="00DD40D5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Pr="008C3DEB">
        <w:rPr>
          <w:rFonts w:ascii="Times New Roman" w:eastAsia="Calibri" w:hAnsi="Times New Roman" w:cs="Times New Roman"/>
          <w:sz w:val="28"/>
          <w:szCs w:val="26"/>
        </w:rPr>
        <w:t>конференции "Инновационные технологии в офтальмологии"</w:t>
      </w:r>
    </w:p>
    <w:p w:rsidR="008C3DEB" w:rsidRDefault="008C3DEB" w:rsidP="008C3DEB">
      <w:pPr>
        <w:spacing w:after="0" w:line="19" w:lineRule="atLeast"/>
        <w:ind w:firstLine="709"/>
        <w:jc w:val="center"/>
        <w:rPr>
          <w:rStyle w:val="FontStyle90"/>
          <w:rFonts w:eastAsia="Calibri"/>
          <w:color w:val="auto"/>
          <w:sz w:val="28"/>
        </w:rPr>
      </w:pPr>
    </w:p>
    <w:p w:rsidR="008C3DEB" w:rsidRPr="00673325" w:rsidRDefault="008C3DEB" w:rsidP="008C3DEB">
      <w:pPr>
        <w:spacing w:after="0" w:line="19" w:lineRule="atLeast"/>
        <w:ind w:firstLine="709"/>
        <w:jc w:val="center"/>
        <w:rPr>
          <w:rStyle w:val="FontStyle90"/>
          <w:rFonts w:eastAsia="Calibri"/>
          <w:color w:val="auto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621"/>
        <w:gridCol w:w="1688"/>
        <w:gridCol w:w="1654"/>
      </w:tblGrid>
      <w:tr w:rsidR="00261C2C" w:rsidRPr="0043292D" w:rsidTr="00D149C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Pr="0043292D" w:rsidRDefault="00261C2C" w:rsidP="00D149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Pr="0043292D" w:rsidRDefault="00261C2C" w:rsidP="00D149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 xml:space="preserve">амилия, </w:t>
            </w:r>
          </w:p>
          <w:p w:rsidR="00261C2C" w:rsidRPr="0043292D" w:rsidRDefault="00261C2C" w:rsidP="00D149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292D">
              <w:rPr>
                <w:rFonts w:ascii="Times New Roman" w:hAnsi="Times New Roman"/>
                <w:sz w:val="28"/>
                <w:szCs w:val="28"/>
              </w:rPr>
              <w:t>имя, отчество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Default="00261C2C" w:rsidP="00D149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возражения/</w:t>
            </w:r>
          </w:p>
          <w:p w:rsidR="00261C2C" w:rsidRPr="00003C81" w:rsidRDefault="00261C2C" w:rsidP="00D149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Pr="0063005D" w:rsidRDefault="00261C2C" w:rsidP="00D149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дата, 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 xml:space="preserve"> подпись</w:t>
            </w:r>
          </w:p>
        </w:tc>
      </w:tr>
      <w:tr w:rsidR="00261C2C" w:rsidRPr="0043292D" w:rsidTr="00D149C0">
        <w:trPr>
          <w:trHeight w:val="118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Default="00261C2C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>аместитель председателя комитета здравоохранения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Default="00261C2C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Н.Н. Алимов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2C" w:rsidRPr="0043292D" w:rsidRDefault="00261C2C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2C" w:rsidRPr="0043292D" w:rsidRDefault="00261C2C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1C2C" w:rsidRPr="0043292D" w:rsidTr="00D149C0">
        <w:trPr>
          <w:trHeight w:val="133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Default="00261C2C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организации медицинской помощи взрослому населению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2C" w:rsidRDefault="00261C2C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М.А. Бутенко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2C" w:rsidRPr="0043292D" w:rsidRDefault="00261C2C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2C" w:rsidRPr="0043292D" w:rsidRDefault="00261C2C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EB" w:rsidRPr="0043292D" w:rsidTr="00D149C0">
        <w:trPr>
          <w:trHeight w:val="133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DEB" w:rsidRDefault="008C3DEB" w:rsidP="002B1F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 организации медицинской помощи взрослому населению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DEB" w:rsidRDefault="008C3DEB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М.А. Чекомасова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EB" w:rsidRPr="0043292D" w:rsidTr="00D149C0">
        <w:trPr>
          <w:trHeight w:val="8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DEB" w:rsidRPr="0043292D" w:rsidRDefault="008C3DEB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  <w:r w:rsidRPr="0043292D">
              <w:rPr>
                <w:rStyle w:val="aa"/>
                <w:rFonts w:ascii="Times New Roman" w:eastAsia="Lucida Sans Unicode" w:hAnsi="Times New Roman"/>
                <w:b w:val="0"/>
                <w:sz w:val="28"/>
                <w:szCs w:val="28"/>
              </w:rPr>
              <w:t>правового обеспечения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DEB" w:rsidRPr="0043292D" w:rsidRDefault="008C3DEB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Д.В. Федоров  </w:t>
            </w:r>
            <w:r w:rsidRPr="004329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EB" w:rsidRPr="0043292D" w:rsidTr="00D149C0">
        <w:trPr>
          <w:trHeight w:val="8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DEB" w:rsidRPr="0043292D" w:rsidRDefault="008C3DEB" w:rsidP="00D149C0">
            <w:pPr>
              <w:rPr>
                <w:rFonts w:ascii="Times New Roman" w:hAnsi="Times New Roman"/>
                <w:sz w:val="28"/>
                <w:szCs w:val="28"/>
              </w:rPr>
            </w:pPr>
            <w:r w:rsidRPr="0043292D">
              <w:rPr>
                <w:rStyle w:val="aa"/>
                <w:rFonts w:ascii="Times New Roman" w:eastAsia="Lucida Sans Unicode" w:hAnsi="Times New Roman"/>
                <w:b w:val="0"/>
                <w:sz w:val="28"/>
                <w:szCs w:val="28"/>
              </w:rPr>
              <w:t xml:space="preserve">Заведующий сектором организационной работы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Н.В. Камышникова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EB" w:rsidRPr="0043292D" w:rsidRDefault="008C3DEB" w:rsidP="00D149C0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673325" w:rsidRDefault="00673325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673325" w:rsidRDefault="00673325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261C2C" w:rsidRPr="00FA128B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 w:rsidRPr="00FA128B">
        <w:rPr>
          <w:rFonts w:ascii="Times New Roman" w:hAnsi="Times New Roman"/>
          <w:b w:val="0"/>
          <w:lang w:val="ru-RU"/>
        </w:rPr>
        <w:t>Приказ подготовил:</w:t>
      </w:r>
    </w:p>
    <w:p w:rsidR="00261C2C" w:rsidRDefault="008C3DEB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заместитель н</w:t>
      </w:r>
      <w:r w:rsidR="00261C2C">
        <w:rPr>
          <w:rFonts w:ascii="Times New Roman" w:hAnsi="Times New Roman"/>
          <w:b w:val="0"/>
          <w:lang w:val="ru-RU"/>
        </w:rPr>
        <w:t>ачальник</w:t>
      </w:r>
      <w:r>
        <w:rPr>
          <w:rFonts w:ascii="Times New Roman" w:hAnsi="Times New Roman"/>
          <w:b w:val="0"/>
          <w:lang w:val="ru-RU"/>
        </w:rPr>
        <w:t>а</w:t>
      </w:r>
      <w:r w:rsidR="00261C2C">
        <w:rPr>
          <w:rFonts w:ascii="Times New Roman" w:hAnsi="Times New Roman"/>
          <w:b w:val="0"/>
          <w:lang w:val="ru-RU"/>
        </w:rPr>
        <w:t xml:space="preserve"> отдела организации медицинской помощи</w:t>
      </w:r>
    </w:p>
    <w:p w:rsidR="00261C2C" w:rsidRPr="00013129" w:rsidRDefault="00261C2C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взрослому населению М.А. </w:t>
      </w:r>
      <w:r w:rsidR="008C3DEB">
        <w:rPr>
          <w:rFonts w:ascii="Times New Roman" w:hAnsi="Times New Roman"/>
          <w:b w:val="0"/>
          <w:lang w:val="ru-RU"/>
        </w:rPr>
        <w:t>Чекомасова</w:t>
      </w:r>
    </w:p>
    <w:p w:rsidR="00261C2C" w:rsidRPr="00261C2C" w:rsidRDefault="00DD40D5" w:rsidP="00261C2C">
      <w:pPr>
        <w:pStyle w:val="a9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sz w:val="22"/>
          <w:lang w:val="ru-RU"/>
        </w:rPr>
      </w:pPr>
      <w:r>
        <w:rPr>
          <w:rFonts w:ascii="Times New Roman" w:hAnsi="Times New Roman"/>
          <w:b w:val="0"/>
          <w:sz w:val="22"/>
          <w:lang w:val="ru-RU"/>
        </w:rPr>
        <w:t>24</w:t>
      </w:r>
      <w:r w:rsidR="008C3DEB">
        <w:rPr>
          <w:rFonts w:ascii="Times New Roman" w:hAnsi="Times New Roman"/>
          <w:b w:val="0"/>
          <w:sz w:val="22"/>
          <w:lang w:val="ru-RU"/>
        </w:rPr>
        <w:t>.03</w:t>
      </w:r>
      <w:r w:rsidR="00104753">
        <w:rPr>
          <w:rFonts w:ascii="Times New Roman" w:hAnsi="Times New Roman"/>
          <w:b w:val="0"/>
          <w:sz w:val="22"/>
          <w:lang w:val="ru-RU"/>
        </w:rPr>
        <w:t>.2022</w:t>
      </w:r>
    </w:p>
    <w:sectPr w:rsidR="00261C2C" w:rsidRPr="00261C2C" w:rsidSect="00CA20E9">
      <w:headerReference w:type="default" r:id="rId8"/>
      <w:headerReference w:type="first" r:id="rId9"/>
      <w:pgSz w:w="11906" w:h="16838"/>
      <w:pgMar w:top="896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DAE" w:rsidRDefault="00E66DAE" w:rsidP="00D759B1">
      <w:pPr>
        <w:spacing w:after="0" w:line="240" w:lineRule="auto"/>
      </w:pPr>
      <w:r>
        <w:separator/>
      </w:r>
    </w:p>
  </w:endnote>
  <w:endnote w:type="continuationSeparator" w:id="0">
    <w:p w:rsidR="00E66DAE" w:rsidRDefault="00E66DAE" w:rsidP="00D7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ont194"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DAE" w:rsidRDefault="00E66DAE" w:rsidP="00D759B1">
      <w:pPr>
        <w:spacing w:after="0" w:line="240" w:lineRule="auto"/>
      </w:pPr>
      <w:r>
        <w:separator/>
      </w:r>
    </w:p>
  </w:footnote>
  <w:footnote w:type="continuationSeparator" w:id="0">
    <w:p w:rsidR="00E66DAE" w:rsidRDefault="00E66DAE" w:rsidP="00D75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F0C" w:rsidRPr="00AA1F0C" w:rsidRDefault="00E66DAE" w:rsidP="00AA1F0C">
    <w:pPr>
      <w:spacing w:after="0" w:line="240" w:lineRule="auto"/>
    </w:pPr>
  </w:p>
  <w:p w:rsidR="00AA1F0C" w:rsidRPr="00AA1F0C" w:rsidRDefault="00E66DAE" w:rsidP="00AA1F0C">
    <w:pPr>
      <w:spacing w:after="0" w:line="36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9B1" w:rsidRDefault="00D759B1" w:rsidP="00AA1F0C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2714625</wp:posOffset>
          </wp:positionH>
          <wp:positionV relativeFrom="page">
            <wp:posOffset>420370</wp:posOffset>
          </wp:positionV>
          <wp:extent cx="458999" cy="612000"/>
          <wp:effectExtent l="0" t="0" r="0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999" cy="61200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759B1" w:rsidRDefault="00D759B1" w:rsidP="00AA1F0C">
    <w:pPr>
      <w:spacing w:after="0" w:line="240" w:lineRule="auto"/>
      <w:jc w:val="center"/>
      <w:rPr>
        <w:rFonts w:ascii="Times New Roman" w:hAnsi="Times New Roman"/>
        <w:sz w:val="28"/>
        <w:szCs w:val="28"/>
      </w:rPr>
    </w:pPr>
  </w:p>
  <w:p w:rsidR="00D759B1" w:rsidRDefault="00D759B1" w:rsidP="00AA1F0C">
    <w:pPr>
      <w:spacing w:after="0" w:line="240" w:lineRule="auto"/>
      <w:jc w:val="center"/>
      <w:rPr>
        <w:rFonts w:ascii="Times New Roman" w:hAnsi="Times New Roman"/>
        <w:sz w:val="28"/>
        <w:szCs w:val="28"/>
      </w:rPr>
    </w:pPr>
  </w:p>
  <w:p w:rsidR="00AA1F0C" w:rsidRDefault="00B16741" w:rsidP="00AA1F0C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КОМИТЕТ ЗДРАВООХРАНЕНИЯ</w:t>
    </w:r>
  </w:p>
  <w:p w:rsidR="00AA1F0C" w:rsidRDefault="00B16741" w:rsidP="00AA1F0C">
    <w:pPr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A1F0C" w:rsidRDefault="006A3ED3" w:rsidP="00AA1F0C">
    <w:pPr>
      <w:spacing w:after="0" w:line="360" w:lineRule="auto"/>
      <w:jc w:val="center"/>
      <w:rPr>
        <w:rFonts w:ascii="Times New Roman" w:hAnsi="Times New Roman"/>
        <w:spacing w:val="20"/>
        <w:sz w:val="28"/>
        <w:szCs w:val="28"/>
      </w:rPr>
    </w:pPr>
    <w:r w:rsidRPr="006A3ED3">
      <w:rPr>
        <w:rFonts w:ascii="Times New Roman" w:hAnsi="Times New Roman"/>
        <w:spacing w:val="20"/>
        <w:sz w:val="28"/>
        <w:szCs w:val="28"/>
      </w:rPr>
      <w:t>(ОБЛЗДРАВ)</w:t>
    </w:r>
  </w:p>
  <w:p w:rsidR="00AA1F0C" w:rsidRDefault="00B16741" w:rsidP="00AA1F0C">
    <w:pPr>
      <w:spacing w:after="0"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AA1F0C" w:rsidRDefault="00E66DAE">
    <w:pPr>
      <w:pStyle w:val="1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E50FC2"/>
    <w:rsid w:val="00024106"/>
    <w:rsid w:val="00030E0F"/>
    <w:rsid w:val="00037B70"/>
    <w:rsid w:val="00043578"/>
    <w:rsid w:val="000435F9"/>
    <w:rsid w:val="00083C30"/>
    <w:rsid w:val="00086509"/>
    <w:rsid w:val="000A73B7"/>
    <w:rsid w:val="000B44CA"/>
    <w:rsid w:val="000B481D"/>
    <w:rsid w:val="000B6012"/>
    <w:rsid w:val="000D65F2"/>
    <w:rsid w:val="00104753"/>
    <w:rsid w:val="00157BF5"/>
    <w:rsid w:val="00177382"/>
    <w:rsid w:val="00193CEA"/>
    <w:rsid w:val="001B6EE7"/>
    <w:rsid w:val="001D1313"/>
    <w:rsid w:val="00202626"/>
    <w:rsid w:val="00220613"/>
    <w:rsid w:val="00261C2C"/>
    <w:rsid w:val="002658B5"/>
    <w:rsid w:val="002718AA"/>
    <w:rsid w:val="00284998"/>
    <w:rsid w:val="00286F97"/>
    <w:rsid w:val="00294CEB"/>
    <w:rsid w:val="002A345D"/>
    <w:rsid w:val="002A7E9D"/>
    <w:rsid w:val="002F2C01"/>
    <w:rsid w:val="00331D87"/>
    <w:rsid w:val="003362A9"/>
    <w:rsid w:val="0033791E"/>
    <w:rsid w:val="00397A4D"/>
    <w:rsid w:val="003A342F"/>
    <w:rsid w:val="003E25C5"/>
    <w:rsid w:val="003E270C"/>
    <w:rsid w:val="003F0AD5"/>
    <w:rsid w:val="00400000"/>
    <w:rsid w:val="004006C6"/>
    <w:rsid w:val="0040223F"/>
    <w:rsid w:val="00452236"/>
    <w:rsid w:val="004571D5"/>
    <w:rsid w:val="00467C90"/>
    <w:rsid w:val="00480000"/>
    <w:rsid w:val="004B240A"/>
    <w:rsid w:val="004C1002"/>
    <w:rsid w:val="004E32AE"/>
    <w:rsid w:val="00514F49"/>
    <w:rsid w:val="005664D0"/>
    <w:rsid w:val="0059647B"/>
    <w:rsid w:val="005B37E1"/>
    <w:rsid w:val="005C7EE0"/>
    <w:rsid w:val="005D4303"/>
    <w:rsid w:val="00600ED2"/>
    <w:rsid w:val="0061121D"/>
    <w:rsid w:val="00630BFF"/>
    <w:rsid w:val="00663192"/>
    <w:rsid w:val="00673325"/>
    <w:rsid w:val="006A3ED3"/>
    <w:rsid w:val="006B46FC"/>
    <w:rsid w:val="006C0C84"/>
    <w:rsid w:val="006C701E"/>
    <w:rsid w:val="006D329A"/>
    <w:rsid w:val="006D4CE7"/>
    <w:rsid w:val="00702720"/>
    <w:rsid w:val="0072090C"/>
    <w:rsid w:val="00762BA4"/>
    <w:rsid w:val="00764D57"/>
    <w:rsid w:val="007678E5"/>
    <w:rsid w:val="007C6E26"/>
    <w:rsid w:val="007D0D0F"/>
    <w:rsid w:val="007F4BE0"/>
    <w:rsid w:val="00816B6C"/>
    <w:rsid w:val="00821EC2"/>
    <w:rsid w:val="008517E6"/>
    <w:rsid w:val="008674F7"/>
    <w:rsid w:val="00874081"/>
    <w:rsid w:val="00886D2C"/>
    <w:rsid w:val="008B271F"/>
    <w:rsid w:val="008C3DEB"/>
    <w:rsid w:val="008C757C"/>
    <w:rsid w:val="008D12A9"/>
    <w:rsid w:val="008D3061"/>
    <w:rsid w:val="00974203"/>
    <w:rsid w:val="00985B12"/>
    <w:rsid w:val="009F19BE"/>
    <w:rsid w:val="00A409F7"/>
    <w:rsid w:val="00A4116C"/>
    <w:rsid w:val="00A829EE"/>
    <w:rsid w:val="00AA5833"/>
    <w:rsid w:val="00AC6D4A"/>
    <w:rsid w:val="00AD155A"/>
    <w:rsid w:val="00AF0874"/>
    <w:rsid w:val="00B01FE1"/>
    <w:rsid w:val="00B063D2"/>
    <w:rsid w:val="00B16741"/>
    <w:rsid w:val="00B16A55"/>
    <w:rsid w:val="00B33906"/>
    <w:rsid w:val="00B82385"/>
    <w:rsid w:val="00BA48F5"/>
    <w:rsid w:val="00BB56FD"/>
    <w:rsid w:val="00BC7093"/>
    <w:rsid w:val="00BE0206"/>
    <w:rsid w:val="00C061B7"/>
    <w:rsid w:val="00C30AE3"/>
    <w:rsid w:val="00C57113"/>
    <w:rsid w:val="00C76A20"/>
    <w:rsid w:val="00CA20E9"/>
    <w:rsid w:val="00CB570A"/>
    <w:rsid w:val="00CC08DF"/>
    <w:rsid w:val="00CF2565"/>
    <w:rsid w:val="00D010BE"/>
    <w:rsid w:val="00D05986"/>
    <w:rsid w:val="00D12E2F"/>
    <w:rsid w:val="00D30351"/>
    <w:rsid w:val="00D6728B"/>
    <w:rsid w:val="00D759B1"/>
    <w:rsid w:val="00D83E84"/>
    <w:rsid w:val="00DB12B0"/>
    <w:rsid w:val="00DC3977"/>
    <w:rsid w:val="00DC737C"/>
    <w:rsid w:val="00DD40D5"/>
    <w:rsid w:val="00E34A78"/>
    <w:rsid w:val="00E50A06"/>
    <w:rsid w:val="00E50FC2"/>
    <w:rsid w:val="00E52A00"/>
    <w:rsid w:val="00E571AF"/>
    <w:rsid w:val="00E65D90"/>
    <w:rsid w:val="00E66DAE"/>
    <w:rsid w:val="00E83C05"/>
    <w:rsid w:val="00ED7954"/>
    <w:rsid w:val="00F07FDB"/>
    <w:rsid w:val="00F270EA"/>
    <w:rsid w:val="00F54EA6"/>
    <w:rsid w:val="00F67CE1"/>
    <w:rsid w:val="00FC1CDB"/>
    <w:rsid w:val="00FE0E92"/>
    <w:rsid w:val="00FE7E16"/>
    <w:rsid w:val="00FF2A13"/>
    <w:rsid w:val="00FF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75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D7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D759B1"/>
  </w:style>
  <w:style w:type="table" w:styleId="a3">
    <w:name w:val="Table Grid"/>
    <w:basedOn w:val="a1"/>
    <w:uiPriority w:val="39"/>
    <w:rsid w:val="00D75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1"/>
    <w:uiPriority w:val="99"/>
    <w:unhideWhenUsed/>
    <w:rsid w:val="00D7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rsid w:val="00D759B1"/>
  </w:style>
  <w:style w:type="paragraph" w:styleId="a6">
    <w:name w:val="footer"/>
    <w:basedOn w:val="a"/>
    <w:link w:val="a7"/>
    <w:uiPriority w:val="99"/>
    <w:unhideWhenUsed/>
    <w:rsid w:val="00D7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B1"/>
  </w:style>
  <w:style w:type="paragraph" w:styleId="a8">
    <w:name w:val="No Spacing"/>
    <w:basedOn w:val="a"/>
    <w:uiPriority w:val="1"/>
    <w:qFormat/>
    <w:rsid w:val="00286F97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customStyle="1" w:styleId="a9">
    <w:name w:val="Заголовок к приложению"/>
    <w:basedOn w:val="a"/>
    <w:rsid w:val="00261C2C"/>
    <w:pPr>
      <w:widowControl w:val="0"/>
      <w:suppressAutoHyphens/>
      <w:spacing w:before="1400" w:after="480" w:line="240" w:lineRule="auto"/>
      <w:jc w:val="center"/>
    </w:pPr>
    <w:rPr>
      <w:rFonts w:ascii="PT Sans" w:eastAsia="Lucida Sans Unicode" w:hAnsi="PT Sans" w:cs="Times New Roman"/>
      <w:b/>
      <w:kern w:val="1"/>
      <w:sz w:val="24"/>
      <w:szCs w:val="24"/>
      <w:lang w:val="en-US" w:bidi="en-US"/>
    </w:rPr>
  </w:style>
  <w:style w:type="character" w:styleId="aa">
    <w:name w:val="Strong"/>
    <w:basedOn w:val="a0"/>
    <w:uiPriority w:val="22"/>
    <w:qFormat/>
    <w:rsid w:val="00261C2C"/>
    <w:rPr>
      <w:b/>
      <w:bCs/>
    </w:rPr>
  </w:style>
  <w:style w:type="character" w:customStyle="1" w:styleId="FontStyle90">
    <w:name w:val="Font Style90"/>
    <w:uiPriority w:val="99"/>
    <w:rsid w:val="00261C2C"/>
    <w:rPr>
      <w:rFonts w:ascii="Times New Roman" w:hAnsi="Times New Roman" w:cs="Times New Roman" w:hint="default"/>
      <w:color w:val="000000"/>
      <w:sz w:val="26"/>
      <w:szCs w:val="26"/>
    </w:rPr>
  </w:style>
  <w:style w:type="paragraph" w:styleId="ab">
    <w:name w:val="Normal (Web)"/>
    <w:basedOn w:val="a"/>
    <w:uiPriority w:val="99"/>
    <w:rsid w:val="00AD1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AD155A"/>
  </w:style>
  <w:style w:type="character" w:customStyle="1" w:styleId="A00">
    <w:name w:val="A0"/>
    <w:uiPriority w:val="99"/>
    <w:rsid w:val="00AD155A"/>
    <w:rPr>
      <w:rFonts w:cs="Arial Narrow"/>
      <w:color w:val="000000"/>
      <w:sz w:val="20"/>
      <w:szCs w:val="20"/>
    </w:rPr>
  </w:style>
  <w:style w:type="character" w:styleId="ac">
    <w:name w:val="Hyperlink"/>
    <w:basedOn w:val="a0"/>
    <w:uiPriority w:val="99"/>
    <w:unhideWhenUsed/>
    <w:rsid w:val="005D4303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0B481D"/>
    <w:pPr>
      <w:spacing w:after="200" w:line="276" w:lineRule="auto"/>
      <w:ind w:left="720"/>
      <w:contextualSpacing/>
    </w:pPr>
  </w:style>
  <w:style w:type="paragraph" w:customStyle="1" w:styleId="12">
    <w:name w:val="Абзац списка1"/>
    <w:basedOn w:val="a"/>
    <w:rsid w:val="000B481D"/>
    <w:pPr>
      <w:suppressAutoHyphens/>
      <w:spacing w:after="200" w:line="276" w:lineRule="auto"/>
      <w:ind w:left="720"/>
    </w:pPr>
    <w:rPr>
      <w:rFonts w:ascii="Calibri" w:eastAsia="Times New Roman" w:hAnsi="Calibri" w:cs="font19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f-events.tilda.ws/isee-conferenc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3019F-7887-4D4A-AF10-A809BE4A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A_Sizova</cp:lastModifiedBy>
  <cp:revision>7</cp:revision>
  <cp:lastPrinted>2022-03-24T07:01:00Z</cp:lastPrinted>
  <dcterms:created xsi:type="dcterms:W3CDTF">2022-01-20T12:38:00Z</dcterms:created>
  <dcterms:modified xsi:type="dcterms:W3CDTF">2022-03-24T07:01:00Z</dcterms:modified>
</cp:coreProperties>
</file>